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</w:rPr>
        <w:drawing>
          <wp:inline distT="0" distB="0" distL="0" distR="0">
            <wp:extent cx="2173605" cy="1130300"/>
            <wp:effectExtent l="19050" t="0" r="0" b="0"/>
            <wp:docPr id="1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104A24" w:rsidRDefault="008D6F51" w:rsidP="008D6F51">
      <w:pPr>
        <w:ind w:left="278" w:right="360"/>
        <w:jc w:val="center"/>
        <w:rPr>
          <w:rFonts w:ascii="Tahoma" w:hAnsi="Tahoma" w:cs="B Titr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 xml:space="preserve"> 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کارنامۀ سوابق آموزشی، پژوهشی و اجرا</w:t>
      </w:r>
      <w:r w:rsidRPr="00104A24">
        <w:rPr>
          <w:rFonts w:ascii="Tahoma" w:hAnsi="Tahoma" w:cs="B Titr" w:hint="cs"/>
          <w:sz w:val="28"/>
          <w:szCs w:val="28"/>
          <w:rtl/>
          <w:lang w:bidi="fa-IR"/>
        </w:rPr>
        <w:t>ی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ی اعضاء هیئت علمی</w:t>
      </w:r>
    </w:p>
    <w:p w:rsidR="008D6F51" w:rsidRPr="00441CD4" w:rsidRDefault="00901B30" w:rsidP="008D6F51">
      <w:pPr>
        <w:jc w:val="both"/>
        <w:rPr>
          <w:rFonts w:ascii="Tahoma" w:hAnsi="Tahoma" w:cs="B Mitra"/>
          <w:lang w:bidi="fa-IR"/>
        </w:rPr>
      </w:pPr>
      <w:r>
        <w:rPr>
          <w:rFonts w:ascii="Tahoma" w:hAnsi="Tahoma" w:cs="B Mitra"/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79.3pt;height:183.9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">
            <v:textbox>
              <w:txbxContent>
                <w:p w:rsidR="00901B30" w:rsidRPr="0071018A" w:rsidRDefault="00901B30" w:rsidP="008D6F51">
                  <w:pPr>
                    <w:jc w:val="both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نام و 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نام خانوادگی:</w:t>
                  </w:r>
                  <w:r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بهزاد غلام ویسی</w:t>
                  </w:r>
                </w:p>
                <w:p w:rsidR="00901B30" w:rsidRPr="0071018A" w:rsidRDefault="00901B30" w:rsidP="008D6F51">
                  <w:pPr>
                    <w:spacing w:line="288" w:lineRule="auto"/>
                    <w:ind w:left="278"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مقطع تحصیلی:</w:t>
                  </w:r>
                  <w:r w:rsidR="00F91355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كارشناسي ارشد </w:t>
                  </w:r>
                </w:p>
                <w:p w:rsidR="00901B30" w:rsidRPr="0071018A" w:rsidRDefault="00901B30" w:rsidP="00901B30">
                  <w:pPr>
                    <w:spacing w:line="288" w:lineRule="auto"/>
                    <w:ind w:left="278"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وضعیت شغلی:</w:t>
                  </w:r>
                  <w:r w:rsidRPr="0071018A"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عضو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هيئت علمي </w:t>
                  </w:r>
                </w:p>
                <w:p w:rsidR="00901B30" w:rsidRPr="0071018A" w:rsidRDefault="00901B30" w:rsidP="00FE23A3">
                  <w:pPr>
                    <w:spacing w:line="288" w:lineRule="auto"/>
                    <w:ind w:left="278"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ر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شته تحصیلی: تکنولوژی جراحی</w:t>
                  </w:r>
                </w:p>
                <w:p w:rsidR="00901B30" w:rsidRPr="0071018A" w:rsidRDefault="00901B30" w:rsidP="008D6F51">
                  <w:pPr>
                    <w:spacing w:line="288" w:lineRule="auto"/>
                    <w:ind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71018A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آدرس محل کار: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سنندج-</w:t>
                  </w:r>
                  <w:r w:rsidRPr="0071018A"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خيابان پاسداران-</w:t>
                  </w:r>
                  <w:r w:rsidRPr="0071018A"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دانشگاه علوم پزشكي كردستان-دانشكده پرستاري مامائي </w:t>
                  </w:r>
                </w:p>
                <w:p w:rsidR="00901B30" w:rsidRPr="0071018A" w:rsidRDefault="00901B30" w:rsidP="008D6F51">
                  <w:pPr>
                    <w:spacing w:line="288" w:lineRule="auto"/>
                    <w:ind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71018A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شماره تلفن محل کار: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33664654 -087  </w:t>
                  </w:r>
                </w:p>
                <w:p w:rsidR="00901B30" w:rsidRPr="0071018A" w:rsidRDefault="00901B30" w:rsidP="008D6F51">
                  <w:pPr>
                    <w:bidi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>Behzad.gholamveisi@gmail.com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 w:rsidRPr="0071018A">
                    <w:rPr>
                      <w:rFonts w:cs="B Nazanin"/>
                      <w:b/>
                      <w:bCs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 آدرس پست الکترونیکی</w:t>
                  </w:r>
                </w:p>
              </w:txbxContent>
            </v:textbox>
          </v:shape>
        </w:pict>
      </w:r>
      <w:r w:rsidR="008D6F51" w:rsidRPr="00441CD4">
        <w:rPr>
          <w:rFonts w:ascii="Tahoma" w:hAnsi="Tahoma" w:cs="B Mitra" w:hint="cs"/>
          <w:rtl/>
          <w:lang w:bidi="fa-IR"/>
        </w:rPr>
        <w:t xml:space="preserve">    </w:t>
      </w: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lang w:bidi="fa-IR"/>
        </w:rPr>
      </w:pPr>
      <w:r w:rsidRPr="00441CD4">
        <w:rPr>
          <w:rFonts w:ascii="Tahoma" w:hAnsi="Tahoma" w:cs="B Mitra"/>
          <w:lang w:bidi="fa-IR"/>
        </w:rPr>
        <w:t xml:space="preserve">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تحصیلات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642"/>
        <w:gridCol w:w="2236"/>
        <w:gridCol w:w="1166"/>
        <w:gridCol w:w="1525"/>
        <w:gridCol w:w="1643"/>
      </w:tblGrid>
      <w:tr w:rsidR="008D6F51" w:rsidRPr="00FE23A3" w:rsidTr="00053B23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23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تاریخ فراغت از تحصیل</w:t>
            </w:r>
          </w:p>
        </w:tc>
      </w:tr>
      <w:tr w:rsidR="008D6F51" w:rsidRPr="00FE23A3" w:rsidTr="00FE23A3">
        <w:tc>
          <w:tcPr>
            <w:tcW w:w="1644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FE23A3" w:rsidRDefault="00053B2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اتاق عمل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كارشناسي</w:t>
            </w:r>
            <w:r w:rsidR="00053B23" w:rsidRPr="00FE23A3">
              <w:rPr>
                <w:rFonts w:ascii="Tahoma" w:hAnsi="Tahoma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236" w:type="dxa"/>
            <w:shd w:val="clear" w:color="auto" w:fill="DAEEF3" w:themeFill="accent5" w:themeFillTint="33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دانشگاه علوم پزشكي کردستان</w:t>
            </w: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سنندج</w:t>
            </w:r>
          </w:p>
        </w:tc>
        <w:tc>
          <w:tcPr>
            <w:tcW w:w="1525" w:type="dxa"/>
            <w:shd w:val="clear" w:color="auto" w:fill="DAEEF3" w:themeFill="accent5" w:themeFillTint="33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FE23A3" w:rsidRDefault="00053B23" w:rsidP="00053B23">
            <w:pPr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lang w:bidi="fa-IR"/>
              </w:rPr>
              <w:t xml:space="preserve"> 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تیر 1394</w:t>
            </w:r>
          </w:p>
        </w:tc>
      </w:tr>
      <w:tr w:rsidR="008D6F51" w:rsidRPr="00FE23A3" w:rsidTr="00053B23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FE23A3" w:rsidRDefault="00053B2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اتاق عمل</w:t>
            </w:r>
          </w:p>
        </w:tc>
        <w:tc>
          <w:tcPr>
            <w:tcW w:w="1642" w:type="dxa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كارشنا</w:t>
            </w:r>
            <w:r w:rsidR="00053B23"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سي ارشد </w:t>
            </w:r>
          </w:p>
        </w:tc>
        <w:tc>
          <w:tcPr>
            <w:tcW w:w="2236" w:type="dxa"/>
            <w:vAlign w:val="center"/>
          </w:tcPr>
          <w:p w:rsidR="008D6F51" w:rsidRPr="00FE23A3" w:rsidRDefault="00053B2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دانشگاه علوم پزشكي شیراز</w:t>
            </w:r>
          </w:p>
        </w:tc>
        <w:tc>
          <w:tcPr>
            <w:tcW w:w="1166" w:type="dxa"/>
            <w:vAlign w:val="center"/>
          </w:tcPr>
          <w:p w:rsidR="008D6F51" w:rsidRPr="00FE23A3" w:rsidRDefault="00053B2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شیراز</w:t>
            </w:r>
          </w:p>
        </w:tc>
        <w:tc>
          <w:tcPr>
            <w:tcW w:w="1525" w:type="dxa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FE23A3" w:rsidRDefault="00053B23" w:rsidP="00053B23">
            <w:pPr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آذر 1396</w:t>
            </w:r>
          </w:p>
        </w:tc>
      </w:tr>
    </w:tbl>
    <w:p w:rsidR="008D6F51" w:rsidRPr="00FE23A3" w:rsidRDefault="008D6F51" w:rsidP="008D6F51">
      <w:pPr>
        <w:ind w:right="360"/>
        <w:jc w:val="lowKashida"/>
        <w:rPr>
          <w:rFonts w:ascii="Tahoma" w:hAnsi="Tahoma" w:cs="B Mitra"/>
          <w:sz w:val="28"/>
          <w:szCs w:val="28"/>
          <w:rtl/>
          <w:lang w:bidi="fa-IR"/>
        </w:rPr>
      </w:pPr>
    </w:p>
    <w:p w:rsidR="008D6F51" w:rsidRPr="00FE23A3" w:rsidRDefault="008D6F51" w:rsidP="008D6F51">
      <w:pPr>
        <w:ind w:left="-36" w:right="360"/>
        <w:jc w:val="lowKashida"/>
        <w:rPr>
          <w:rFonts w:ascii="Tahoma" w:hAnsi="Tahoma" w:cs="B Mitra"/>
          <w:sz w:val="28"/>
          <w:szCs w:val="28"/>
          <w:rtl/>
          <w:lang w:bidi="fa-IR"/>
        </w:rPr>
      </w:pPr>
      <w:r w:rsidRPr="00FE23A3">
        <w:rPr>
          <w:rFonts w:ascii="Tahoma" w:hAnsi="Tahoma" w:cs="B Mitra"/>
          <w:sz w:val="28"/>
          <w:szCs w:val="28"/>
          <w:rtl/>
          <w:lang w:bidi="fa-IR"/>
        </w:rPr>
        <w:t>پایان نامه های نوشته شده در دوران تحصیل:</w:t>
      </w:r>
    </w:p>
    <w:p w:rsidR="008D6F51" w:rsidRPr="00FE23A3" w:rsidRDefault="008D6F51" w:rsidP="008D6F51">
      <w:pPr>
        <w:ind w:right="360"/>
        <w:jc w:val="lowKashida"/>
        <w:rPr>
          <w:rFonts w:ascii="Tahoma" w:hAnsi="Tahoma" w:cs="B Mitra"/>
          <w:sz w:val="28"/>
          <w:szCs w:val="28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8D6F51" w:rsidRPr="00FE23A3" w:rsidTr="00053B23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نام استاد یا اساتید راهنما</w:t>
            </w:r>
          </w:p>
        </w:tc>
      </w:tr>
      <w:tr w:rsidR="008D6F51" w:rsidRPr="00FE23A3" w:rsidTr="00053B23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8D6F51" w:rsidRPr="00FE23A3" w:rsidRDefault="00771C30" w:rsidP="00053B23">
            <w:pPr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مقا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سه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تاث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ر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را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حه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درمان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با گل رز و موس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ق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درمان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بر سطح اضطراب ب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ماران</w:t>
            </w:r>
            <w:r w:rsidR="008310A7"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</w:t>
            </w:r>
            <w:r w:rsidR="008310A7"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داوطلب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جراح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="008310A7"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</w:t>
            </w:r>
            <w:r w:rsidR="008310A7"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عمومی انتخابی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كارشناسي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8D6F51" w:rsidRPr="00FE23A3" w:rsidRDefault="00771C30" w:rsidP="00771C30">
            <w:pPr>
              <w:jc w:val="center"/>
              <w:rPr>
                <w:rFonts w:ascii="Tahoma" w:hAnsi="Tahoma" w:cs="B Mitra"/>
                <w:sz w:val="28"/>
                <w:szCs w:val="28"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آقای هاشم رحمتی</w:t>
            </w:r>
          </w:p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Pr="00441CD4" w:rsidRDefault="008310A7" w:rsidP="00FE23A3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 xml:space="preserve">الف- </w:t>
      </w:r>
      <w:r w:rsidRPr="00441CD4">
        <w:rPr>
          <w:rFonts w:ascii="Tahoma" w:hAnsi="Tahoma" w:cs="B Mitra"/>
          <w:rtl/>
          <w:lang w:bidi="fa-IR"/>
        </w:rPr>
        <w:t>سوابق آموزشی: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10394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710"/>
        <w:gridCol w:w="1614"/>
        <w:gridCol w:w="3696"/>
        <w:gridCol w:w="2041"/>
      </w:tblGrid>
      <w:tr w:rsidR="008D6F51" w:rsidRPr="00441CD4" w:rsidTr="00FE23A3">
        <w:trPr>
          <w:trHeight w:val="806"/>
          <w:jc w:val="center"/>
        </w:trPr>
        <w:tc>
          <w:tcPr>
            <w:tcW w:w="133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FE23A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مؤسسه </w:t>
            </w:r>
          </w:p>
        </w:tc>
        <w:tc>
          <w:tcPr>
            <w:tcW w:w="171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16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FE23A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نوع فعالیت </w:t>
            </w:r>
          </w:p>
        </w:tc>
        <w:tc>
          <w:tcPr>
            <w:tcW w:w="369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204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مدت تدریس</w:t>
            </w:r>
          </w:p>
        </w:tc>
      </w:tr>
      <w:tr w:rsidR="008D6F51" w:rsidRPr="00441CD4" w:rsidTr="00FE23A3">
        <w:trPr>
          <w:trHeight w:val="81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دانشكده پرستاري مامائي</w:t>
            </w:r>
          </w:p>
        </w:tc>
        <w:tc>
          <w:tcPr>
            <w:tcW w:w="1710" w:type="dxa"/>
            <w:vAlign w:val="center"/>
          </w:tcPr>
          <w:p w:rsidR="008D6F51" w:rsidRPr="00FE23A3" w:rsidRDefault="00771C30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كارشناسي اتاق عمل</w:t>
            </w:r>
            <w:r w:rsidR="008D6F51"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تدریس</w:t>
            </w:r>
          </w:p>
        </w:tc>
        <w:tc>
          <w:tcPr>
            <w:tcW w:w="3696" w:type="dxa"/>
            <w:vAlign w:val="center"/>
          </w:tcPr>
          <w:p w:rsidR="008D6F51" w:rsidRPr="00FE23A3" w:rsidRDefault="002C7892" w:rsidP="00771C30">
            <w:pPr>
              <w:jc w:val="center"/>
              <w:rPr>
                <w:rFonts w:ascii="Tahoma" w:hAnsi="Tahoma" w:cs="B Mitra"/>
                <w:sz w:val="28"/>
                <w:szCs w:val="28"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اصول و فنون</w:t>
            </w:r>
            <w:r w:rsidR="00771C30"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فرد اسکراب و س</w:t>
            </w:r>
            <w:r w:rsidR="00771C30"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="00771C30"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ار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8D6F51" w:rsidRPr="00FE23A3" w:rsidRDefault="00D80EB3" w:rsidP="00771C30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97 تاکنون</w:t>
            </w:r>
          </w:p>
        </w:tc>
      </w:tr>
      <w:tr w:rsidR="008D6F51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دانشكده پرستاري مامائي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D6F51" w:rsidRPr="00FE23A3" w:rsidRDefault="003F368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تدریس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8D6F51" w:rsidRPr="00FE23A3" w:rsidRDefault="00585551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تکنولوژی جراحی اطفال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FE23A3" w:rsidRDefault="00D80EB3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97 تاکنون</w:t>
            </w:r>
          </w:p>
        </w:tc>
      </w:tr>
      <w:tr w:rsidR="008D6F51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دانشكده پرستاري مامائي</w:t>
            </w:r>
          </w:p>
        </w:tc>
        <w:tc>
          <w:tcPr>
            <w:tcW w:w="1710" w:type="dxa"/>
            <w:vAlign w:val="center"/>
          </w:tcPr>
          <w:p w:rsidR="008D6F51" w:rsidRPr="00FE23A3" w:rsidRDefault="00585551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8D6F51" w:rsidRPr="00FE23A3" w:rsidRDefault="008D6F51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تدریس</w:t>
            </w:r>
          </w:p>
        </w:tc>
        <w:tc>
          <w:tcPr>
            <w:tcW w:w="3696" w:type="dxa"/>
            <w:vAlign w:val="center"/>
          </w:tcPr>
          <w:p w:rsidR="008D6F51" w:rsidRPr="00FE23A3" w:rsidRDefault="00585551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تکنولوژی جراحی توراکس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8D6F51" w:rsidRPr="00FE23A3" w:rsidRDefault="00585551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ن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 w:hint="eastAsia"/>
                <w:sz w:val="28"/>
                <w:szCs w:val="28"/>
                <w:rtl/>
                <w:lang w:bidi="fa-IR"/>
              </w:rPr>
              <w:t>مسال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دوم 96-97 و97-98</w:t>
            </w:r>
          </w:p>
        </w:tc>
      </w:tr>
      <w:tr w:rsidR="00FB4EFD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FB4EFD" w:rsidRPr="00FE23A3" w:rsidRDefault="00FB4EFD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FB4EFD" w:rsidRPr="00FE23A3" w:rsidRDefault="00FB4EFD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FB4EFD" w:rsidRPr="00FE23A3" w:rsidRDefault="00FB4EFD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تدریس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FB4EFD" w:rsidRPr="00FE23A3" w:rsidRDefault="00FB4EFD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تکنولوژی جراحی اورولوژی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FB4EFD" w:rsidRPr="00FE23A3" w:rsidRDefault="00FB4EFD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98 تاکنون</w:t>
            </w:r>
          </w:p>
        </w:tc>
      </w:tr>
      <w:tr w:rsidR="00FB4EFD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FB4EFD" w:rsidRPr="00FE23A3" w:rsidRDefault="00FB4EFD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vAlign w:val="center"/>
          </w:tcPr>
          <w:p w:rsidR="00FB4EFD" w:rsidRPr="00FE23A3" w:rsidRDefault="00FB4EFD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FB4EFD" w:rsidRPr="00FE23A3" w:rsidRDefault="00FB4EFD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تدریس</w:t>
            </w:r>
          </w:p>
        </w:tc>
        <w:tc>
          <w:tcPr>
            <w:tcW w:w="3696" w:type="dxa"/>
            <w:vAlign w:val="center"/>
          </w:tcPr>
          <w:p w:rsidR="00FB4EFD" w:rsidRPr="00FE23A3" w:rsidRDefault="00FB4EFD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تکنولوژی جراحی گوارش و غدد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FB4EFD" w:rsidRPr="00FE23A3" w:rsidRDefault="00D80EB3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97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تدریس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آشنایی با ابزار و تجهیزات اتاق عمل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2C7892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1397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دانشكده پرستاري مامائي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کارشناس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کاراموزی 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 احیای قلبی ریوی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نیمسال اول95-96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دانشكده پرستاري مامائي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کارشناس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 رفتار در اتاق عمل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دانشكده پرستاري مامائي 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کارشناس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کاراموزی 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 تکنیک اتاق عمل 1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دانشكده پرستاري مامائي 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کارشناس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 xml:space="preserve">کاراموزی 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2C7892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 تکنیک اتاق عمل 2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lastRenderedPageBreak/>
              <w:t>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lastRenderedPageBreak/>
              <w:t>کارشناس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 اتاق استریلیزاسیون مرکزی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96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lastRenderedPageBreak/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585551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2C7892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کارآموزی اصول و فنون فرد سیار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96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2C7892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کارآموزی اصول و فنون فرد اسکراب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96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2C7892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کارآموزی مدیریت در اتاق عمل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96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>دانشکده پرستار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ascii="Tahoma" w:hAnsi="Tahoma" w:cs="B Mitra"/>
                <w:sz w:val="28"/>
                <w:szCs w:val="28"/>
                <w:rtl/>
                <w:lang w:bidi="fa-IR"/>
              </w:rPr>
              <w:t xml:space="preserve"> مامائ</w:t>
            </w: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کاراموزی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کارآموزی اصول مراقبت در اتاق بهبودی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96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اورولوژی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ترمیمی و پلاستیک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ارتوپدی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مغز و اعصاب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چشم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vAlign w:val="center"/>
          </w:tcPr>
          <w:p w:rsidR="002C7892" w:rsidRPr="00FE23A3" w:rsidRDefault="002C7892" w:rsidP="00FB4EFD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قلب و توراکس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  <w:tr w:rsidR="002C7892" w:rsidRPr="00441CD4" w:rsidTr="00FE23A3">
        <w:trPr>
          <w:trHeight w:val="708"/>
          <w:jc w:val="center"/>
        </w:trPr>
        <w:tc>
          <w:tcPr>
            <w:tcW w:w="13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دانشکده پرستاری مامائی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کارشناسی اتاق عمل</w:t>
            </w:r>
          </w:p>
        </w:tc>
        <w:tc>
          <w:tcPr>
            <w:tcW w:w="1614" w:type="dxa"/>
            <w:shd w:val="clear" w:color="auto" w:fill="DAEEF3" w:themeFill="accent5" w:themeFillTint="33"/>
            <w:vAlign w:val="center"/>
          </w:tcPr>
          <w:p w:rsidR="002C7892" w:rsidRPr="00FE23A3" w:rsidRDefault="002C7892" w:rsidP="00862667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3696" w:type="dxa"/>
            <w:shd w:val="clear" w:color="auto" w:fill="DAEEF3" w:themeFill="accent5" w:themeFillTint="33"/>
            <w:vAlign w:val="center"/>
          </w:tcPr>
          <w:p w:rsidR="002C7892" w:rsidRPr="00FE23A3" w:rsidRDefault="002C7892" w:rsidP="002C7892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عرصه اتاق عمل فک و صورت</w:t>
            </w:r>
          </w:p>
        </w:tc>
        <w:tc>
          <w:tcPr>
            <w:tcW w:w="2041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2C7892" w:rsidRPr="00FE23A3" w:rsidRDefault="002C7892" w:rsidP="00D80EB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از سال 95 تاکنون</w:t>
            </w:r>
          </w:p>
        </w:tc>
      </w:tr>
    </w:tbl>
    <w:p w:rsidR="008D6F51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Pr="00441CD4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ب- سوابق پژوهشی: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پروژه های تحقیقاتی مصوب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5773"/>
        <w:gridCol w:w="728"/>
        <w:gridCol w:w="706"/>
        <w:gridCol w:w="2171"/>
      </w:tblGrid>
      <w:tr w:rsidR="00707863" w:rsidRPr="00441CD4" w:rsidTr="00707863">
        <w:trPr>
          <w:trHeight w:val="373"/>
        </w:trPr>
        <w:tc>
          <w:tcPr>
            <w:tcW w:w="93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</w:tcPr>
          <w:p w:rsidR="00707863" w:rsidRDefault="00707863" w:rsidP="00053B23">
            <w:pPr>
              <w:ind w:right="36"/>
              <w:jc w:val="center"/>
              <w:rPr>
                <w:rFonts w:ascii="Tahoma" w:hAnsi="Tahoma" w:cs="B Mitra"/>
                <w:rtl/>
                <w:lang w:bidi="fa-IR"/>
              </w:rPr>
            </w:pPr>
          </w:p>
          <w:p w:rsidR="00707863" w:rsidRPr="00441CD4" w:rsidRDefault="00707863" w:rsidP="00053B23">
            <w:pPr>
              <w:ind w:right="36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ردیف</w:t>
            </w:r>
          </w:p>
        </w:tc>
        <w:tc>
          <w:tcPr>
            <w:tcW w:w="5773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07863" w:rsidRPr="00441CD4" w:rsidRDefault="00707863" w:rsidP="00053B23">
            <w:pPr>
              <w:ind w:right="36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434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707863" w:rsidRPr="00441CD4" w:rsidRDefault="00707863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در طرح</w:t>
            </w:r>
          </w:p>
        </w:tc>
        <w:tc>
          <w:tcPr>
            <w:tcW w:w="2171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707863" w:rsidRPr="00441CD4" w:rsidRDefault="00707863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وضعیت فعلی طرح</w:t>
            </w:r>
          </w:p>
        </w:tc>
      </w:tr>
      <w:tr w:rsidR="00707863" w:rsidRPr="00441CD4" w:rsidTr="00707863">
        <w:trPr>
          <w:trHeight w:val="149"/>
        </w:trPr>
        <w:tc>
          <w:tcPr>
            <w:tcW w:w="930" w:type="dxa"/>
            <w:vMerge/>
            <w:tcBorders>
              <w:left w:val="thinThickSmallGap" w:sz="12" w:space="0" w:color="auto"/>
              <w:bottom w:val="single" w:sz="12" w:space="0" w:color="auto"/>
            </w:tcBorders>
          </w:tcPr>
          <w:p w:rsidR="00707863" w:rsidRPr="00441CD4" w:rsidRDefault="0070786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441CD4" w:rsidRDefault="0070786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7863" w:rsidRPr="00441CD4" w:rsidRDefault="00707863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 xml:space="preserve">مجری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07863" w:rsidRPr="00441CD4" w:rsidRDefault="00707863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همکار</w:t>
            </w:r>
          </w:p>
        </w:tc>
        <w:tc>
          <w:tcPr>
            <w:tcW w:w="2171" w:type="dxa"/>
            <w:vMerge/>
          </w:tcPr>
          <w:p w:rsidR="00707863" w:rsidRPr="00441CD4" w:rsidRDefault="0070786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707863" w:rsidRPr="00441CD4" w:rsidTr="00707863">
        <w:trPr>
          <w:trHeight w:val="699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8E0AFC" w:rsidRDefault="00707863" w:rsidP="00053B2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>مقا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سه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تاث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را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حه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درمان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با گل رز و موس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ق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درمان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بر سطح اضطراب ب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ماران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کاند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د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جراح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sz w:val="28"/>
                <w:szCs w:val="28"/>
                <w:rtl/>
                <w:lang w:bidi="fa-IR"/>
              </w:rPr>
              <w:t xml:space="preserve"> الکت</w:t>
            </w:r>
            <w:r w:rsidRPr="00FE23A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sz w:val="28"/>
                <w:szCs w:val="28"/>
                <w:rtl/>
                <w:lang w:bidi="fa-IR"/>
              </w:rPr>
              <w:t>و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8E0AFC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707863" w:rsidRPr="00441CD4" w:rsidTr="003F7FCF">
        <w:trPr>
          <w:trHeight w:val="579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8E0AFC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2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اثر و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تام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 6 بر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تهوع و استفراغ ب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ماران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کاند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د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جراح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سزار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8E0AFC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</w:rPr>
              <w:t>3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>مقا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سه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بروز و شدت عفونت زخم به دو روش شستشو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ناح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پرپ اول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با الکل 70 درصد و نرمال سال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ن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8E0AF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8E0AFC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</w:rPr>
              <w:t>4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ارتباط مدت زمان انتظار با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اضطراب و علا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م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ات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در ب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</w:rPr>
              <w:t>ماران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قبل از جراح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 عموم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ی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8E0AFC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5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مقا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بروز و شدت عفونت زخم بعد از جراح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ارتوپد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الکت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در اندام فوقان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به دو روش پرپ موضع عمل با بتاد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و کلرهگز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8E0AFC">
            <w:pPr>
              <w:ind w:right="27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7A5FAB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6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به کارگ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اصول کنترل عفونت و عوامل مرتبط با آن از 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دگاه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تکنولوژ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ست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جراح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7A5FAB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7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عوامل موثر بر ک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ف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آموزش بال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و عوامل مرتبط با آن از 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دگاه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دانشجو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دانشکده پرستار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و مامائ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D71FAB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8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مقا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تأث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ماساژ نوزاد و ش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رده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از پستان مادر بر نشانه ها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ف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ز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ولوژ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ک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درد ناش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از رو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تهاجم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در نوزادان بستر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در مرکز آموزش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درمان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بعثت سنندج 1398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D71FAB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9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مقا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تاث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دو روش 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lang w:bidi="fa-IR"/>
              </w:rPr>
              <w:t>Tip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و 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ورترال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ادوانسمنت بر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عوارض بعد از جراح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ماران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مبتلا به ه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پوسپاد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از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ستال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مراجعه کننده به ب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مارستان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کوثر سنندج.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C5244C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10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مقا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سه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تاث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استفاده از استاپلر پوست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و نخ بخ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ه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بر 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زان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بروز و شدت عفونت زخم در عمل پروستاتکتوم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باز در ب</w:t>
            </w:r>
            <w:r w:rsidRPr="00FE23A3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E23A3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مارستان</w:t>
            </w: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کوثر سنندج در سال 98-99.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DB4872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11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بررسي تاثير آموزش تكنيك دست آزاد بر ميزان آسيب ابزارهاي تيز جراحي حين عمل در بيمارستان كوثر شهر سنندج در سال ۱۳۹۹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DB4872" w:rsidRDefault="00707863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12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گزارش ۳ مورد سركلاژ ترانس آبدومينال موفق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DB4872" w:rsidRDefault="00707863" w:rsidP="00DB4872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13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DB4872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گزارش يك مورد فتق كاف لوله تراشه در حين جراحي برداشت ديسك بين مهره اي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DB4872" w:rsidRDefault="00707863" w:rsidP="00DB4872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14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DB4872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جراحي ترانس استرنال برروي مهره هاي توراسيك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707863" w:rsidRPr="00441CD4" w:rsidTr="00707863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DB4872" w:rsidRDefault="00707863" w:rsidP="00DB4872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lastRenderedPageBreak/>
              <w:t>15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07863" w:rsidRPr="00FE23A3" w:rsidRDefault="00707863" w:rsidP="00DB4872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بررسي وضعيت سلامت روان پرسنل شاغل در فوريتهاي پزشكي شهر سنندج و ارتباط آن با متغيرهاي دموگرافيك در اپيدمي كوويد ۱۹ سال۱۴۰۰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  <w:tr w:rsidR="00707863" w:rsidRPr="00441CD4" w:rsidTr="003F7FCF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DB4872" w:rsidRDefault="00707863" w:rsidP="00DB4872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16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DB4872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E23A3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همانژيوم كبدي بسيار بزرگ در بيمار مبتلا به سندرم بودكياري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07863" w:rsidRPr="00FE23A3" w:rsidRDefault="00707863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 w:rsidRPr="00FE23A3"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خاتمه یافته</w:t>
            </w:r>
          </w:p>
        </w:tc>
      </w:tr>
      <w:tr w:rsidR="009239F6" w:rsidRPr="00441CD4" w:rsidTr="009239F6">
        <w:trPr>
          <w:trHeight w:val="696"/>
        </w:trPr>
        <w:tc>
          <w:tcPr>
            <w:tcW w:w="93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</w:tcPr>
          <w:p w:rsidR="009239F6" w:rsidRDefault="009239F6" w:rsidP="00DB4872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17</w:t>
            </w:r>
          </w:p>
        </w:tc>
        <w:tc>
          <w:tcPr>
            <w:tcW w:w="57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</w:tcPr>
          <w:p w:rsidR="009239F6" w:rsidRPr="00FE23A3" w:rsidRDefault="009239F6" w:rsidP="00DB4872">
            <w:pPr>
              <w:pStyle w:val="BodyText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239F6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>م</w:t>
            </w:r>
            <w:r w:rsidRPr="009239F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9239F6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ومکتوم</w:t>
            </w:r>
            <w:r w:rsidRPr="009239F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9239F6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در دو خواهر با م</w:t>
            </w:r>
            <w:r w:rsidRPr="009239F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9239F6">
              <w:rPr>
                <w:rFonts w:cs="B Mitra" w:hint="eastAsia"/>
                <w:b w:val="0"/>
                <w:bCs w:val="0"/>
                <w:sz w:val="28"/>
                <w:szCs w:val="28"/>
                <w:rtl/>
                <w:lang w:bidi="fa-IR"/>
              </w:rPr>
              <w:t>وم</w:t>
            </w:r>
            <w:r w:rsidRPr="009239F6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9239F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9239F6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رحم</w:t>
            </w:r>
            <w:r w:rsidRPr="009239F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9239F6"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  <w:t xml:space="preserve"> متعدد: گزارش مورد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39F6" w:rsidRPr="00FE23A3" w:rsidRDefault="009239F6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239F6" w:rsidRPr="00FE23A3" w:rsidRDefault="009239F6" w:rsidP="00053B23">
            <w:pPr>
              <w:ind w:right="27"/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239F6" w:rsidRPr="00FE23A3" w:rsidRDefault="009239F6" w:rsidP="00053B23">
            <w:pPr>
              <w:jc w:val="center"/>
              <w:rPr>
                <w:rFonts w:ascii="Tahoma" w:hAnsi="Tahoma" w:cs="B Mitra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Mitra" w:hint="cs"/>
                <w:sz w:val="28"/>
                <w:szCs w:val="28"/>
                <w:rtl/>
                <w:lang w:bidi="fa-IR"/>
              </w:rPr>
              <w:t>در حال اجرا</w:t>
            </w:r>
          </w:p>
        </w:tc>
      </w:tr>
    </w:tbl>
    <w:p w:rsidR="00FB4EFD" w:rsidRDefault="00FB4EFD" w:rsidP="00DB4872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606810" w:rsidRDefault="00606810" w:rsidP="00DB4872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606810" w:rsidRDefault="00606810" w:rsidP="00DB4872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طرحهای مصوب شده دانشجویی: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2"/>
        <w:gridCol w:w="1243"/>
        <w:gridCol w:w="1394"/>
      </w:tblGrid>
      <w:tr w:rsidR="008D6F51" w:rsidRPr="00441CD4" w:rsidTr="00053B23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سمت در پایان نامه</w:t>
            </w:r>
          </w:p>
        </w:tc>
      </w:tr>
      <w:tr w:rsidR="008D6F51" w:rsidRPr="00441CD4" w:rsidTr="00053B23">
        <w:tc>
          <w:tcPr>
            <w:tcW w:w="7112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ind w:right="360"/>
              <w:rPr>
                <w:rFonts w:ascii="Tahoma" w:hAnsi="Tahoma" w:cs="B Mitra"/>
                <w:rtl/>
              </w:rPr>
            </w:pPr>
          </w:p>
        </w:tc>
        <w:tc>
          <w:tcPr>
            <w:tcW w:w="1243" w:type="dxa"/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053B23">
        <w:tc>
          <w:tcPr>
            <w:tcW w:w="711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8D6F51" w:rsidRPr="00441CD4" w:rsidRDefault="008D6F51" w:rsidP="00053B23">
            <w:pPr>
              <w:ind w:right="360"/>
              <w:rPr>
                <w:rFonts w:cs="B Mitra"/>
                <w:rtl/>
              </w:rPr>
            </w:pPr>
          </w:p>
        </w:tc>
        <w:tc>
          <w:tcPr>
            <w:tcW w:w="1243" w:type="dxa"/>
            <w:tcBorders>
              <w:bottom w:val="thickThinSmallGap" w:sz="12" w:space="0" w:color="auto"/>
            </w:tcBorders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394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1F78E8">
      <w:pPr>
        <w:ind w:right="360"/>
        <w:jc w:val="lowKashida"/>
        <w:rPr>
          <w:rFonts w:ascii="Tahoma" w:hAnsi="Tahoma" w:cs="B Mitra"/>
          <w:lang w:bidi="fa-IR"/>
        </w:rPr>
      </w:pPr>
    </w:p>
    <w:p w:rsidR="005B6430" w:rsidRPr="00441CD4" w:rsidRDefault="005B6430" w:rsidP="001F78E8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خارجی:</w:t>
      </w:r>
    </w:p>
    <w:p w:rsidR="00606810" w:rsidRPr="00441CD4" w:rsidRDefault="00606810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9676" w:type="dxa"/>
        <w:tblInd w:w="204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1800"/>
        <w:gridCol w:w="720"/>
        <w:gridCol w:w="720"/>
        <w:gridCol w:w="900"/>
        <w:gridCol w:w="1260"/>
      </w:tblGrid>
      <w:tr w:rsidR="008D6F51" w:rsidRPr="00441CD4" w:rsidTr="009239F6">
        <w:tc>
          <w:tcPr>
            <w:tcW w:w="427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9239F6">
        <w:tc>
          <w:tcPr>
            <w:tcW w:w="4276" w:type="dxa"/>
            <w:tcBorders>
              <w:left w:val="thinThickSmallGap" w:sz="12" w:space="0" w:color="auto"/>
            </w:tcBorders>
            <w:vAlign w:val="center"/>
          </w:tcPr>
          <w:p w:rsidR="008D6F51" w:rsidRPr="0085390C" w:rsidRDefault="007A5FAB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effect of music therapy on anxiety in patient before elective general surgery</w:t>
            </w:r>
          </w:p>
        </w:tc>
        <w:tc>
          <w:tcPr>
            <w:tcW w:w="1800" w:type="dxa"/>
            <w:vAlign w:val="center"/>
          </w:tcPr>
          <w:p w:rsidR="008D6F51" w:rsidRPr="0085390C" w:rsidRDefault="007A5FAB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International journal of pharnaceutical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85390C" w:rsidRDefault="00713009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8D6F51" w:rsidRPr="0085390C" w:rsidRDefault="00713009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</w:t>
            </w:r>
          </w:p>
        </w:tc>
        <w:tc>
          <w:tcPr>
            <w:tcW w:w="900" w:type="dxa"/>
            <w:vAlign w:val="center"/>
          </w:tcPr>
          <w:p w:rsidR="008D6F51" w:rsidRPr="0085390C" w:rsidRDefault="008D6F51" w:rsidP="00713009">
            <w:pPr>
              <w:bidi w:val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85390C" w:rsidRDefault="00713009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2018</w:t>
            </w:r>
          </w:p>
        </w:tc>
      </w:tr>
      <w:tr w:rsidR="008D6F51" w:rsidRPr="00441CD4" w:rsidTr="009239F6">
        <w:trPr>
          <w:trHeight w:val="1196"/>
        </w:trPr>
        <w:tc>
          <w:tcPr>
            <w:tcW w:w="4276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Default="008310A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Effect of Pregabalin on The Prevention of Succinylcholine</w:t>
            </w:r>
            <w:r w:rsidRPr="0085390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Induced Fasciculation and Myalgia</w:t>
            </w:r>
          </w:p>
          <w:p w:rsidR="00606810" w:rsidRPr="0085390C" w:rsidRDefault="00606810" w:rsidP="0060681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:rsidR="008D6F51" w:rsidRPr="0085390C" w:rsidRDefault="008310A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perianesthesia nursing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D6F51" w:rsidRPr="0085390C" w:rsidRDefault="008D6F51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D6F51" w:rsidRPr="0085390C" w:rsidRDefault="008D6F51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8D6F51" w:rsidRPr="0085390C" w:rsidRDefault="008D6F51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85390C" w:rsidRDefault="008310A7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2020</w:t>
            </w:r>
          </w:p>
          <w:p w:rsidR="008D6F51" w:rsidRPr="0085390C" w:rsidRDefault="008D6F51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D71FAB" w:rsidRPr="00441CD4" w:rsidTr="009239F6">
        <w:trPr>
          <w:trHeight w:val="1196"/>
        </w:trPr>
        <w:tc>
          <w:tcPr>
            <w:tcW w:w="4276" w:type="dxa"/>
            <w:tcBorders>
              <w:left w:val="thinThickSmallGap" w:sz="12" w:space="0" w:color="auto"/>
            </w:tcBorders>
            <w:vAlign w:val="center"/>
          </w:tcPr>
          <w:p w:rsidR="00D71FAB" w:rsidRDefault="00D71FAB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Spectrophotometric Study of Complex Formations between Alprazolam and Some Transition Metal Ions in Non Aqueous Solution</w:t>
            </w:r>
          </w:p>
          <w:p w:rsidR="00606810" w:rsidRPr="0085390C" w:rsidRDefault="00606810" w:rsidP="0060681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D71FAB" w:rsidRPr="0085390C" w:rsidRDefault="00D71FAB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International Journal of new Chemistry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FAB" w:rsidRPr="0085390C" w:rsidRDefault="00D71FAB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7</w:t>
            </w:r>
          </w:p>
        </w:tc>
        <w:tc>
          <w:tcPr>
            <w:tcW w:w="720" w:type="dxa"/>
            <w:vAlign w:val="center"/>
          </w:tcPr>
          <w:p w:rsidR="00D71FAB" w:rsidRPr="0085390C" w:rsidRDefault="00D71FAB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D71FAB" w:rsidRPr="0085390C" w:rsidRDefault="00D71FAB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D71FAB" w:rsidRPr="0085390C" w:rsidRDefault="00D71FAB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2020</w:t>
            </w:r>
          </w:p>
        </w:tc>
      </w:tr>
      <w:tr w:rsidR="00862667" w:rsidRPr="0085390C" w:rsidTr="009239F6">
        <w:trPr>
          <w:trHeight w:val="1196"/>
        </w:trPr>
        <w:tc>
          <w:tcPr>
            <w:tcW w:w="4276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62667" w:rsidRPr="0085390C" w:rsidRDefault="0086266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br/>
              <w:t>Reply to Abdulzahra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:rsidR="00862667" w:rsidRPr="0085390C" w:rsidRDefault="0086266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PeriAnesthesia Nursing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62667" w:rsidRPr="0085390C" w:rsidRDefault="00862667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36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62667" w:rsidRPr="0085390C" w:rsidRDefault="00862667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862667" w:rsidRPr="0085390C" w:rsidRDefault="0086266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107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62667" w:rsidRPr="0085390C" w:rsidRDefault="0085390C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2020</w:t>
            </w:r>
          </w:p>
        </w:tc>
      </w:tr>
      <w:tr w:rsidR="00862667" w:rsidRPr="00441CD4" w:rsidTr="009239F6">
        <w:trPr>
          <w:trHeight w:val="1196"/>
        </w:trPr>
        <w:tc>
          <w:tcPr>
            <w:tcW w:w="4276" w:type="dxa"/>
            <w:tcBorders>
              <w:left w:val="thinThickSmallGap" w:sz="12" w:space="0" w:color="auto"/>
            </w:tcBorders>
            <w:vAlign w:val="center"/>
          </w:tcPr>
          <w:p w:rsidR="00862667" w:rsidRPr="0085390C" w:rsidRDefault="00901B30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hyperlink r:id="rId9" w:history="1">
              <w:r w:rsidR="00862667" w:rsidRPr="0085390C">
                <w:rPr>
                  <w:rFonts w:asciiTheme="majorBidi" w:hAnsiTheme="majorBidi" w:cstheme="majorBidi"/>
                  <w:sz w:val="28"/>
                  <w:szCs w:val="28"/>
                  <w:lang w:bidi="fa-IR"/>
                </w:rPr>
                <w:t>Retroperitoneal Dermoid Cyst Between the Rectum and Vagina: A Case Report</w:t>
              </w:r>
            </w:hyperlink>
          </w:p>
        </w:tc>
        <w:tc>
          <w:tcPr>
            <w:tcW w:w="1800" w:type="dxa"/>
            <w:vAlign w:val="center"/>
          </w:tcPr>
          <w:p w:rsidR="00862667" w:rsidRPr="0085390C" w:rsidRDefault="0086266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Obstetrics, Gynecology and Cancer Research (JOGCR)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2667" w:rsidRPr="0085390C" w:rsidRDefault="00862667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862667" w:rsidRPr="0085390C" w:rsidRDefault="00862667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862667" w:rsidRPr="0085390C" w:rsidRDefault="00862667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155-159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62667" w:rsidRPr="0085390C" w:rsidRDefault="0085390C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2020</w:t>
            </w:r>
          </w:p>
        </w:tc>
      </w:tr>
      <w:tr w:rsidR="00862667" w:rsidRPr="00441CD4" w:rsidTr="009239F6">
        <w:trPr>
          <w:trHeight w:val="1196"/>
        </w:trPr>
        <w:tc>
          <w:tcPr>
            <w:tcW w:w="4276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62667" w:rsidRDefault="00901B30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hyperlink r:id="rId10" w:history="1">
              <w:r w:rsidR="00862667" w:rsidRPr="0085390C">
                <w:rPr>
                  <w:rFonts w:asciiTheme="majorBidi" w:hAnsiTheme="majorBidi" w:cstheme="majorBidi"/>
                  <w:sz w:val="28"/>
                  <w:szCs w:val="28"/>
                  <w:lang w:bidi="fa-IR"/>
                </w:rPr>
                <w:t>Comparison of the effect of dexmedetomidine with remifentanil on pain after lumbar laminectomy in patients under general anesthesia</w:t>
              </w:r>
            </w:hyperlink>
          </w:p>
          <w:p w:rsidR="00606810" w:rsidRPr="0085390C" w:rsidRDefault="00606810" w:rsidP="0060681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:rsidR="00862667" w:rsidRPr="0085390C" w:rsidRDefault="00420CBD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Tabriz University of Medical Sciences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62667" w:rsidRPr="0085390C" w:rsidRDefault="00420CBD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43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62667" w:rsidRPr="0085390C" w:rsidRDefault="00420CBD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862667" w:rsidRPr="0085390C" w:rsidRDefault="00420CBD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311-322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62667" w:rsidRPr="0085390C" w:rsidRDefault="0085390C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2021</w:t>
            </w:r>
          </w:p>
        </w:tc>
      </w:tr>
      <w:tr w:rsidR="009239F6" w:rsidRPr="00441CD4" w:rsidTr="009239F6">
        <w:trPr>
          <w:trHeight w:val="1196"/>
        </w:trPr>
        <w:tc>
          <w:tcPr>
            <w:tcW w:w="4276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239F6" w:rsidRDefault="009239F6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C154E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Recurrent Headaches After Spinal Anesthesia and Their Link to Associated Factors of Candidates for Cesarean</w:t>
            </w:r>
          </w:p>
          <w:p w:rsidR="00606810" w:rsidRDefault="00606810" w:rsidP="00606810">
            <w:pPr>
              <w:bidi w:val="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239F6" w:rsidRPr="0085390C" w:rsidRDefault="009239F6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39F6" w:rsidRPr="0085390C" w:rsidRDefault="009239F6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39F6" w:rsidRPr="0085390C" w:rsidRDefault="009239F6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39F6" w:rsidRPr="0085390C" w:rsidRDefault="009239F6" w:rsidP="0071300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239F6" w:rsidRPr="0085390C" w:rsidRDefault="00F91355" w:rsidP="0071300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2022</w:t>
            </w:r>
          </w:p>
        </w:tc>
      </w:tr>
    </w:tbl>
    <w:p w:rsidR="008D6F51" w:rsidRDefault="008D6F51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444C5D" w:rsidRDefault="00444C5D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444C5D" w:rsidRPr="00441CD4" w:rsidRDefault="00444C5D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5B6430" w:rsidRPr="00441CD4" w:rsidRDefault="005B6430" w:rsidP="008D6F51">
      <w:pPr>
        <w:ind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داخلی:</w:t>
      </w: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10149" w:type="dxa"/>
        <w:tblInd w:w="-83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340"/>
        <w:gridCol w:w="540"/>
        <w:gridCol w:w="720"/>
        <w:gridCol w:w="1260"/>
        <w:gridCol w:w="856"/>
      </w:tblGrid>
      <w:tr w:rsidR="008D6F51" w:rsidRPr="00441CD4" w:rsidTr="0085390C">
        <w:trPr>
          <w:trHeight w:val="968"/>
        </w:trPr>
        <w:tc>
          <w:tcPr>
            <w:tcW w:w="443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12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85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C154EC" w:rsidRDefault="008310A7" w:rsidP="0093278C">
            <w:pPr>
              <w:jc w:val="center"/>
              <w:rPr>
                <w:rFonts w:asciiTheme="minorBidi" w:hAnsiTheme="minorBidi" w:cs="B Nazanin"/>
                <w:rtl/>
              </w:rPr>
            </w:pPr>
            <w:r w:rsidRPr="00C154EC">
              <w:rPr>
                <w:rFonts w:asciiTheme="minorBidi" w:hAnsiTheme="minorBidi" w:cs="B Nazanin"/>
                <w:rtl/>
                <w:lang w:bidi="fa-IR"/>
              </w:rPr>
              <w:t>گزارش یک مورد فیبروم لیگامان راند</w:t>
            </w: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8D6F51" w:rsidRPr="00C154EC" w:rsidRDefault="004B1B2B" w:rsidP="0093278C">
            <w:pPr>
              <w:jc w:val="center"/>
              <w:rPr>
                <w:rFonts w:cs="B Nazanin"/>
                <w:rtl/>
                <w:lang w:bidi="fa-IR"/>
              </w:rPr>
            </w:pPr>
            <w:r w:rsidRPr="00C154EC">
              <w:rPr>
                <w:rFonts w:cs="B Nazanin" w:hint="cs"/>
                <w:rtl/>
                <w:lang w:bidi="fa-IR"/>
              </w:rPr>
              <w:t>فصلنامه دانشکده پرستاری و مامائی سنندج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8D6F51" w:rsidRPr="00C154EC" w:rsidRDefault="004B1B2B" w:rsidP="0093278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154EC">
              <w:rPr>
                <w:rFonts w:ascii="Tahoma" w:hAnsi="Tahoma" w:cs="B Nazanin" w:hint="cs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D6F51" w:rsidRPr="00C154EC" w:rsidRDefault="004B1B2B" w:rsidP="0093278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154EC">
              <w:rPr>
                <w:rFonts w:ascii="Tahoma" w:hAnsi="Tahoma" w:cs="B Nazanin" w:hint="cs"/>
                <w:rtl/>
                <w:lang w:bidi="fa-IR"/>
              </w:rPr>
              <w:t>4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8D6F51" w:rsidRPr="00C154EC" w:rsidRDefault="004B1B2B" w:rsidP="0093278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154EC">
              <w:rPr>
                <w:rFonts w:ascii="Tahoma" w:hAnsi="Tahoma" w:cs="B Nazanin" w:hint="cs"/>
                <w:rtl/>
                <w:lang w:bidi="fa-IR"/>
              </w:rPr>
              <w:t>90-95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C154EC" w:rsidRDefault="0093278C" w:rsidP="0093278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154EC">
              <w:rPr>
                <w:rFonts w:ascii="Tahoma" w:hAnsi="Tahoma" w:cs="B Nazanin" w:hint="cs"/>
                <w:rtl/>
                <w:lang w:bidi="fa-IR"/>
              </w:rPr>
              <w:t>1398</w:t>
            </w:r>
          </w:p>
        </w:tc>
      </w:tr>
      <w:tr w:rsidR="00D71FAB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D71FAB" w:rsidRPr="0085390C" w:rsidRDefault="00D71FAB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Ibn Sina's View of Breast Cancer Treatment: A Modern View of the Past</w:t>
            </w:r>
          </w:p>
        </w:tc>
        <w:tc>
          <w:tcPr>
            <w:tcW w:w="2340" w:type="dxa"/>
            <w:vAlign w:val="center"/>
          </w:tcPr>
          <w:p w:rsidR="00D71FAB" w:rsidRPr="0085390C" w:rsidRDefault="00D71FAB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History of Medicin Journal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71FAB" w:rsidRPr="0085390C" w:rsidRDefault="00D71FAB" w:rsidP="00053B23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20" w:type="dxa"/>
            <w:vAlign w:val="center"/>
          </w:tcPr>
          <w:p w:rsidR="00D71FAB" w:rsidRPr="0085390C" w:rsidRDefault="00D71FAB" w:rsidP="006B00E6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260" w:type="dxa"/>
            <w:vAlign w:val="center"/>
          </w:tcPr>
          <w:p w:rsidR="00D71FAB" w:rsidRPr="0085390C" w:rsidRDefault="00D71FAB" w:rsidP="00053B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53-60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D71FAB" w:rsidRPr="0085390C" w:rsidRDefault="00D71FAB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1398</w:t>
            </w:r>
          </w:p>
        </w:tc>
      </w:tr>
      <w:tr w:rsidR="00D71FAB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71FAB" w:rsidRPr="0085390C" w:rsidRDefault="0093278C" w:rsidP="0093278C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85390C">
              <w:rPr>
                <w:rFonts w:asciiTheme="minorBidi" w:hAnsiTheme="minorBidi" w:cs="B Nazanin"/>
                <w:rtl/>
                <w:lang w:bidi="fa-IR"/>
              </w:rPr>
              <w:t>تاث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ر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ت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زان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د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خوراک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بر م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زان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خون ر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ز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و ک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ف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ت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موضع جراح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ح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آندوسکوپ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س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نوس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ها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/>
                <w:rtl/>
                <w:lang w:bidi="fa-IR"/>
              </w:rPr>
              <w:t xml:space="preserve"> دور ب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390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85390C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D71FAB" w:rsidRPr="0085390C" w:rsidRDefault="0093278C" w:rsidP="0093278C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85390C">
              <w:rPr>
                <w:rFonts w:asciiTheme="minorBidi" w:hAnsiTheme="minorBidi" w:cs="B Nazanin" w:hint="cs"/>
                <w:rtl/>
                <w:lang w:bidi="fa-IR"/>
              </w:rPr>
              <w:t>مجله علمی دانشگاه علوم پزشکی بابل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D71FAB" w:rsidRPr="0085390C" w:rsidRDefault="00D71FAB" w:rsidP="0093278C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D71FAB" w:rsidRPr="0085390C" w:rsidRDefault="00D71FAB" w:rsidP="0093278C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D71FAB" w:rsidRPr="0085390C" w:rsidRDefault="00D71FAB" w:rsidP="0093278C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71FAB" w:rsidRPr="0085390C" w:rsidRDefault="0093278C" w:rsidP="0093278C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85390C">
              <w:rPr>
                <w:rFonts w:asciiTheme="minorBidi" w:hAnsiTheme="minorBidi" w:cs="B Nazanin" w:hint="cs"/>
                <w:rtl/>
                <w:lang w:bidi="fa-IR"/>
              </w:rPr>
              <w:t>1399</w:t>
            </w:r>
          </w:p>
        </w:tc>
      </w:tr>
      <w:tr w:rsidR="001F78E8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1F78E8" w:rsidRPr="0085390C" w:rsidRDefault="001F78E8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Retroperitoneal dermoid cyst between the rectum and the vagina; a case report</w:t>
            </w:r>
          </w:p>
        </w:tc>
        <w:tc>
          <w:tcPr>
            <w:tcW w:w="2340" w:type="dxa"/>
            <w:vAlign w:val="center"/>
          </w:tcPr>
          <w:p w:rsidR="001F78E8" w:rsidRPr="0085390C" w:rsidRDefault="001F78E8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Obstetrics, Gynecology and Cancer Research (JOGCR)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78E8" w:rsidRPr="0085390C" w:rsidRDefault="001F78E8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F78E8" w:rsidRPr="0085390C" w:rsidRDefault="001F78E8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1F78E8" w:rsidRPr="0085390C" w:rsidRDefault="001F78E8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1F78E8" w:rsidRPr="0085390C" w:rsidRDefault="001F78E8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1399</w:t>
            </w:r>
          </w:p>
        </w:tc>
      </w:tr>
      <w:tr w:rsidR="00DB4872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B4872" w:rsidRDefault="00DB4872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lastRenderedPageBreak/>
              <w:t>Transsternal surgery on a patient with a pathological lesion in the thoracic vertebrae and severe destruction of the third thoracic vertebra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DB4872" w:rsidRPr="0085390C" w:rsidRDefault="00DB4872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Medical Journal of Tabriz University of Medical Sciences 43 (3), 300-304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DB4872" w:rsidRPr="0085390C" w:rsidRDefault="00DB4872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43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DB4872" w:rsidRPr="0085390C" w:rsidRDefault="00DB4872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DB4872" w:rsidRPr="0085390C" w:rsidRDefault="00DB4872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300-304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B4872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1400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Reaction to surgicel in neurosurgery</w:t>
            </w:r>
          </w:p>
        </w:tc>
        <w:tc>
          <w:tcPr>
            <w:tcW w:w="234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Medical Journal of Tabriz University of Medical Sciences 43 (3), 300-304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42</w:t>
            </w:r>
          </w:p>
        </w:tc>
        <w:tc>
          <w:tcPr>
            <w:tcW w:w="72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6</w:t>
            </w:r>
          </w:p>
        </w:tc>
        <w:tc>
          <w:tcPr>
            <w:tcW w:w="126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781-786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1399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A4270A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Three successful cases of transabdominal cerclage: A case report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Babol University of Medical Sciences 23 (1), 23-28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23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23-28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1399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Henoch-Schonlein purpura with multiple symptoms in adult patient: a case report</w:t>
            </w:r>
          </w:p>
        </w:tc>
        <w:tc>
          <w:tcPr>
            <w:tcW w:w="2340" w:type="dxa"/>
            <w:vAlign w:val="center"/>
          </w:tcPr>
          <w:p w:rsidR="00A4270A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Medical Science Journal of Islamic Azad Univesity-Tehran Medical Branch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</w:t>
            </w:r>
          </w:p>
        </w:tc>
        <w:tc>
          <w:tcPr>
            <w:tcW w:w="126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453-458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1399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A4270A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Comparison of the effect of dexmedetomidine with remifentanil on pain after lumbar laminectomy in patients under general anesthesia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A4270A" w:rsidRPr="0085390C" w:rsidRDefault="00A4270A" w:rsidP="005B643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Medical Journal of Tabriz University of Medical Sciences 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A4270A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43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A4270A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A4270A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300-304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1400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A4270A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Relationship Between Waiting Time Before Surgery and Anxiety and Vital Signs in Patients Candidate for Elective General Laparotomy and Laparoscopy Surgery in Hospitals …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Rafsanjan University of Medical Sciences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6</w:t>
            </w:r>
          </w:p>
        </w:tc>
        <w:tc>
          <w:tcPr>
            <w:tcW w:w="126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649-656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1400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A4270A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Prevalence of Musculoskeletal disorders among the Surgical and Anesthesia Technologists in Selected Hospitals of Isfahan in 2018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Fasa University of Medical Sciences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1943-</w:t>
            </w:r>
          </w:p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1950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1399</w:t>
            </w:r>
          </w:p>
        </w:tc>
      </w:tr>
      <w:tr w:rsidR="00A4270A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 Case Report of Giant Hepatic Hemangioma in A Patient with Budd-Chiari Syndrome</w:t>
            </w:r>
          </w:p>
        </w:tc>
        <w:tc>
          <w:tcPr>
            <w:tcW w:w="2340" w:type="dxa"/>
            <w:vAlign w:val="center"/>
          </w:tcPr>
          <w:p w:rsidR="00A4270A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Babol University of Medical Sciences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22</w:t>
            </w:r>
          </w:p>
        </w:tc>
        <w:tc>
          <w:tcPr>
            <w:tcW w:w="72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</w:p>
        </w:tc>
        <w:tc>
          <w:tcPr>
            <w:tcW w:w="1260" w:type="dxa"/>
            <w:vAlign w:val="center"/>
          </w:tcPr>
          <w:p w:rsidR="00A4270A" w:rsidRPr="0085390C" w:rsidRDefault="00A4270A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364-369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A4270A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1399</w:t>
            </w:r>
          </w:p>
        </w:tc>
      </w:tr>
      <w:tr w:rsidR="005B6430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5B6430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lastRenderedPageBreak/>
              <w:t>Report of A Case of Hernia of Endotracheal Tube Cuff during Surgery to Remove the Intervertebral Disc</w:t>
            </w:r>
          </w:p>
          <w:p w:rsidR="00606810" w:rsidRPr="0085390C" w:rsidRDefault="0060681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Babol University of Medical Sciences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1400</w:t>
            </w:r>
          </w:p>
        </w:tc>
      </w:tr>
      <w:tr w:rsidR="005B6430" w:rsidRPr="00441CD4" w:rsidTr="0085390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Awareness Level of Operating Room Nurses of Their Professional Tasks</w:t>
            </w:r>
          </w:p>
        </w:tc>
        <w:tc>
          <w:tcPr>
            <w:tcW w:w="2340" w:type="dxa"/>
            <w:vAlign w:val="center"/>
          </w:tcPr>
          <w:p w:rsidR="005B6430" w:rsidRPr="0085390C" w:rsidRDefault="005B6430" w:rsidP="005B643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Advances in Nursing &amp; Midwifery,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29</w:t>
            </w:r>
          </w:p>
        </w:tc>
        <w:tc>
          <w:tcPr>
            <w:tcW w:w="720" w:type="dxa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</w:p>
        </w:tc>
        <w:tc>
          <w:tcPr>
            <w:tcW w:w="1260" w:type="dxa"/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30-35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vAlign w:val="center"/>
          </w:tcPr>
          <w:p w:rsidR="005B6430" w:rsidRPr="0085390C" w:rsidRDefault="005B64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1399</w:t>
            </w:r>
          </w:p>
        </w:tc>
      </w:tr>
      <w:tr w:rsidR="0085390C" w:rsidRPr="00441CD4" w:rsidTr="00FE23A3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5390C" w:rsidRPr="0085390C" w:rsidRDefault="00901B30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hyperlink r:id="rId11" w:history="1">
              <w:r w:rsidR="0085390C" w:rsidRPr="0085390C">
                <w:rPr>
                  <w:rFonts w:asciiTheme="majorBidi" w:hAnsiTheme="majorBidi" w:cstheme="majorBidi"/>
                  <w:sz w:val="28"/>
                  <w:szCs w:val="28"/>
                  <w:lang w:bidi="fa-IR"/>
                </w:rPr>
                <w:t>Uterine Round Ligament Fibroma: A Case Report</w:t>
              </w:r>
            </w:hyperlink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85390C" w:rsidRDefault="0085390C" w:rsidP="005B643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Scientific Journal of Nursing, Midwifery and Paramedical Faculty,</w:t>
            </w:r>
          </w:p>
          <w:p w:rsidR="00606810" w:rsidRPr="0085390C" w:rsidRDefault="00606810" w:rsidP="005B643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85390C" w:rsidRPr="0085390C" w:rsidRDefault="0085390C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85390C" w:rsidRPr="0085390C" w:rsidRDefault="0085390C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85390C" w:rsidRPr="0085390C" w:rsidRDefault="0085390C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390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90-95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5390C" w:rsidRPr="0085390C" w:rsidRDefault="0085390C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9239F6" w:rsidRPr="00441CD4" w:rsidTr="009239F6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239F6" w:rsidRDefault="009239F6" w:rsidP="0093278C">
            <w:pPr>
              <w:jc w:val="center"/>
              <w:rPr>
                <w:rFonts w:cs="B Nazanin"/>
                <w:rtl/>
              </w:rPr>
            </w:pPr>
            <w:r w:rsidRPr="00C154EC">
              <w:rPr>
                <w:rFonts w:cs="B Nazanin"/>
                <w:rtl/>
              </w:rPr>
              <w:t>بررس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عوامل موثر بر ک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ف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ت</w:t>
            </w:r>
            <w:r w:rsidRPr="00C154EC">
              <w:rPr>
                <w:rFonts w:cs="B Nazanin"/>
                <w:rtl/>
              </w:rPr>
              <w:t xml:space="preserve"> آموزش بال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ن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و عوامل زم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نه</w:t>
            </w:r>
            <w:r w:rsidRPr="00C154EC">
              <w:rPr>
                <w:rFonts w:cs="B Nazanin"/>
                <w:rtl/>
              </w:rPr>
              <w:t xml:space="preserve"> ا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مرتبط با آن از د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دگاه</w:t>
            </w:r>
            <w:r w:rsidRPr="00C154EC">
              <w:rPr>
                <w:rFonts w:cs="B Nazanin"/>
                <w:rtl/>
              </w:rPr>
              <w:t xml:space="preserve"> دانشجو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ان</w:t>
            </w:r>
            <w:r w:rsidRPr="00C154EC">
              <w:rPr>
                <w:rFonts w:cs="B Nazanin"/>
                <w:rtl/>
              </w:rPr>
              <w:t xml:space="preserve"> مقطع کارشناس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دانشکده پرستار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و مامائ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دانشگاه علوم پزشک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کردستان</w:t>
            </w:r>
          </w:p>
          <w:p w:rsidR="00606810" w:rsidRPr="00C154EC" w:rsidRDefault="00606810" w:rsidP="0093278C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239F6" w:rsidRPr="00C154EC" w:rsidRDefault="009239F6" w:rsidP="005B6430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C154E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نشریه آموزش پرستاری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39F6" w:rsidRPr="00C154EC" w:rsidRDefault="009239F6" w:rsidP="0093278C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C154E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39F6" w:rsidRPr="00C154EC" w:rsidRDefault="009239F6" w:rsidP="0093278C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C154E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239F6" w:rsidRPr="00C154EC" w:rsidRDefault="009239F6" w:rsidP="0093278C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C154E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58-65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239F6" w:rsidRPr="00C154EC" w:rsidRDefault="009239F6" w:rsidP="0093278C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C154E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1402</w:t>
            </w:r>
          </w:p>
        </w:tc>
      </w:tr>
      <w:tr w:rsidR="00F91355" w:rsidRPr="00441CD4" w:rsidTr="00C154EC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F91355" w:rsidRDefault="00F91355" w:rsidP="009327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C154E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neurologic complications associated with anesthesia in pediatrics treated with radiotherapy under anesthesia</w:t>
            </w:r>
          </w:p>
          <w:p w:rsidR="00606810" w:rsidRPr="009239F6" w:rsidRDefault="00606810" w:rsidP="0093278C">
            <w:pPr>
              <w:jc w:val="center"/>
              <w:rPr>
                <w:rtl/>
              </w:rPr>
            </w:pP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F91355" w:rsidRDefault="00F91355" w:rsidP="005B6430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 w:rsidRPr="00F9135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Iranian Journal of Pediatrics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:rsidR="00F91355" w:rsidRDefault="00F91355" w:rsidP="0093278C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F91355" w:rsidRDefault="00F91355" w:rsidP="0093278C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F91355" w:rsidRDefault="00F91355" w:rsidP="0093278C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F91355" w:rsidRDefault="00F91355" w:rsidP="0093278C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2022</w:t>
            </w:r>
          </w:p>
        </w:tc>
      </w:tr>
      <w:tr w:rsidR="00C154EC" w:rsidRPr="00441CD4" w:rsidTr="009239F6">
        <w:trPr>
          <w:trHeight w:val="1295"/>
        </w:trPr>
        <w:tc>
          <w:tcPr>
            <w:tcW w:w="443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154EC" w:rsidRDefault="00C154EC" w:rsidP="0093278C">
            <w:pPr>
              <w:jc w:val="center"/>
              <w:rPr>
                <w:rFonts w:cs="B Nazanin"/>
                <w:rtl/>
              </w:rPr>
            </w:pPr>
            <w:r w:rsidRPr="00C154EC">
              <w:rPr>
                <w:rFonts w:cs="B Nazanin"/>
                <w:rtl/>
              </w:rPr>
              <w:t>بررس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عملکرد تکنولوژ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ست</w:t>
            </w:r>
            <w:r w:rsidRPr="00C154EC">
              <w:rPr>
                <w:rFonts w:cs="B Nazanin"/>
                <w:rtl/>
              </w:rPr>
              <w:t xml:space="preserve"> ها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جراح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در کنترل عفونت و عوامل مرتبط با آن در ب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 w:hint="eastAsia"/>
                <w:rtl/>
              </w:rPr>
              <w:t>مارستان‌ها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آموزش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درمان</w:t>
            </w:r>
            <w:r w:rsidRPr="00C154EC">
              <w:rPr>
                <w:rFonts w:cs="B Nazanin" w:hint="cs"/>
                <w:rtl/>
              </w:rPr>
              <w:t>ی</w:t>
            </w:r>
            <w:r w:rsidRPr="00C154EC">
              <w:rPr>
                <w:rFonts w:cs="B Nazanin"/>
                <w:rtl/>
              </w:rPr>
              <w:t xml:space="preserve"> شهر سنندج</w:t>
            </w:r>
          </w:p>
          <w:p w:rsidR="00606810" w:rsidRPr="00C154EC" w:rsidRDefault="00606810" w:rsidP="0093278C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154EC" w:rsidRPr="00C154EC" w:rsidRDefault="00C154EC" w:rsidP="005B6430">
            <w:pPr>
              <w:jc w:val="center"/>
              <w:rPr>
                <w:rFonts w:cs="B Nazanin"/>
              </w:rPr>
            </w:pPr>
            <w:r w:rsidRPr="00C154EC">
              <w:rPr>
                <w:rFonts w:cs="B Nazanin" w:hint="cs"/>
                <w:rtl/>
              </w:rPr>
              <w:t>فصلنامه پرستاری، مامایی و پیراپزشکی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154EC" w:rsidRPr="00C154EC" w:rsidRDefault="00C154EC" w:rsidP="0093278C">
            <w:pPr>
              <w:jc w:val="center"/>
              <w:rPr>
                <w:rFonts w:cs="B Nazanin" w:hint="cs"/>
                <w:rtl/>
              </w:rPr>
            </w:pPr>
            <w:r w:rsidRPr="00C154EC">
              <w:rPr>
                <w:rFonts w:cs="B Nazanin" w:hint="cs"/>
                <w:rtl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54EC" w:rsidRPr="00C154EC" w:rsidRDefault="00C154EC" w:rsidP="0093278C">
            <w:pPr>
              <w:jc w:val="center"/>
              <w:rPr>
                <w:rFonts w:cs="B Nazanin" w:hint="cs"/>
                <w:rtl/>
              </w:rPr>
            </w:pPr>
            <w:r w:rsidRPr="00C154EC">
              <w:rPr>
                <w:rFonts w:cs="B Nazanin" w:hint="cs"/>
                <w:rtl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54EC" w:rsidRPr="00C154EC" w:rsidRDefault="00C154EC" w:rsidP="0093278C">
            <w:pPr>
              <w:jc w:val="center"/>
              <w:rPr>
                <w:rFonts w:cs="B Nazanin" w:hint="cs"/>
                <w:rtl/>
              </w:rPr>
            </w:pPr>
            <w:r w:rsidRPr="00C154EC">
              <w:rPr>
                <w:rFonts w:cs="B Nazanin" w:hint="cs"/>
                <w:rtl/>
              </w:rPr>
              <w:t>76-87</w:t>
            </w:r>
          </w:p>
        </w:tc>
        <w:tc>
          <w:tcPr>
            <w:tcW w:w="856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154EC" w:rsidRPr="00C154EC" w:rsidRDefault="00C154EC" w:rsidP="0093278C">
            <w:pPr>
              <w:jc w:val="center"/>
              <w:rPr>
                <w:rFonts w:cs="B Nazanin" w:hint="cs"/>
                <w:rtl/>
              </w:rPr>
            </w:pPr>
            <w:r w:rsidRPr="00C154EC">
              <w:rPr>
                <w:rFonts w:cs="B Nazanin" w:hint="cs"/>
                <w:rtl/>
              </w:rPr>
              <w:t>1402</w:t>
            </w:r>
          </w:p>
        </w:tc>
      </w:tr>
    </w:tbl>
    <w:p w:rsidR="008D6F51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713009" w:rsidRDefault="00713009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420CBD" w:rsidRDefault="00420CBD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420CBD" w:rsidRPr="00441CD4" w:rsidRDefault="00420CBD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Pr="00441CD4" w:rsidRDefault="0093278C" w:rsidP="008D6F51">
      <w:pPr>
        <w:ind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  <w:r w:rsidRPr="00441CD4">
        <w:rPr>
          <w:rFonts w:cs="B Mitra"/>
          <w:rtl/>
        </w:rPr>
        <w:t>تاليف و ترجمه</w:t>
      </w:r>
      <w:r w:rsidRPr="00441CD4">
        <w:rPr>
          <w:rFonts w:cs="B Mitra" w:hint="cs"/>
          <w:rtl/>
        </w:rPr>
        <w:t xml:space="preserve"> و گردآوری کتاب</w:t>
      </w:r>
      <w:r w:rsidRPr="00441CD4">
        <w:rPr>
          <w:rFonts w:cs="B Mitra"/>
          <w:rtl/>
        </w:rPr>
        <w:t xml:space="preserve"> و</w:t>
      </w:r>
      <w:r w:rsidRPr="00441CD4">
        <w:rPr>
          <w:rFonts w:cs="B Mitra" w:hint="cs"/>
          <w:rtl/>
        </w:rPr>
        <w:t xml:space="preserve"> </w:t>
      </w:r>
      <w:r w:rsidRPr="00441CD4">
        <w:rPr>
          <w:rFonts w:cs="B Mitra"/>
          <w:rtl/>
        </w:rPr>
        <w:t xml:space="preserve"> يا نوآوري</w:t>
      </w:r>
      <w:r w:rsidRPr="00441CD4">
        <w:rPr>
          <w:rFonts w:cs="B Mitra" w:hint="cs"/>
          <w:rtl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tbl>
      <w:tblPr>
        <w:bidiVisual/>
        <w:tblW w:w="10170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3424"/>
        <w:gridCol w:w="2160"/>
      </w:tblGrid>
      <w:tr w:rsidR="008D6F51" w:rsidRPr="00441CD4" w:rsidTr="00053B23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/>
                <w:rtl/>
              </w:rPr>
              <w:t>تاليف و ترجمه</w:t>
            </w:r>
            <w:r w:rsidRPr="00441CD4">
              <w:rPr>
                <w:rFonts w:ascii="Tahoma" w:hAnsi="Tahoma" w:cs="B Mitra" w:hint="cs"/>
                <w:rtl/>
              </w:rPr>
              <w:t xml:space="preserve"> و گردآوری کتاب</w:t>
            </w:r>
            <w:r w:rsidRPr="00441CD4">
              <w:rPr>
                <w:rFonts w:ascii="Tahoma" w:hAnsi="Tahoma" w:cs="B Mitra"/>
                <w:rtl/>
              </w:rPr>
              <w:t xml:space="preserve"> و</w:t>
            </w:r>
            <w:r w:rsidRPr="00441CD4">
              <w:rPr>
                <w:rFonts w:ascii="Tahoma" w:hAnsi="Tahoma" w:cs="B Mitra" w:hint="cs"/>
                <w:rtl/>
              </w:rPr>
              <w:t xml:space="preserve"> </w:t>
            </w:r>
            <w:r w:rsidRPr="00441CD4">
              <w:rPr>
                <w:rFonts w:ascii="Tahoma" w:hAnsi="Tahoma" w:cs="B Mitra"/>
                <w:rtl/>
              </w:rPr>
              <w:t xml:space="preserve"> يا نوآوري</w:t>
            </w:r>
            <w:r w:rsidRPr="00441CD4">
              <w:rPr>
                <w:rFonts w:ascii="Tahoma" w:hAnsi="Tahoma" w:cs="B Mitra" w:hint="cs"/>
                <w:rtl/>
              </w:rPr>
              <w:t>:</w:t>
            </w:r>
          </w:p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42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IranNastaliq" w:hAnsi="IranNastaliq" w:cs="B Mitra" w:hint="cs"/>
                <w:rtl/>
              </w:rPr>
              <w:t>نوع محصول</w:t>
            </w:r>
          </w:p>
        </w:tc>
        <w:tc>
          <w:tcPr>
            <w:tcW w:w="21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053B2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4B1B2B" w:rsidP="00053B23">
            <w:pPr>
              <w:rPr>
                <w:rFonts w:cs="B Mitra"/>
                <w:rtl/>
                <w:lang w:bidi="fa-IR"/>
              </w:rPr>
            </w:pPr>
            <w:r w:rsidRPr="004B1B2B">
              <w:rPr>
                <w:rFonts w:cs="B Mitra"/>
                <w:rtl/>
              </w:rPr>
              <w:t>بانک آزمون جامع طبقه بند</w:t>
            </w:r>
            <w:r w:rsidRPr="004B1B2B">
              <w:rPr>
                <w:rFonts w:cs="B Mitra" w:hint="cs"/>
                <w:rtl/>
              </w:rPr>
              <w:t>ی</w:t>
            </w:r>
            <w:r w:rsidRPr="004B1B2B">
              <w:rPr>
                <w:rFonts w:cs="B Mitra"/>
                <w:rtl/>
              </w:rPr>
              <w:t xml:space="preserve"> شده ارشد اتاق عمل</w:t>
            </w:r>
          </w:p>
        </w:tc>
        <w:tc>
          <w:tcPr>
            <w:tcW w:w="3424" w:type="dxa"/>
            <w:vAlign w:val="center"/>
          </w:tcPr>
          <w:p w:rsidR="008D6F51" w:rsidRPr="00441CD4" w:rsidRDefault="004B1B2B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</w:rPr>
              <w:t>1396</w:t>
            </w:r>
          </w:p>
        </w:tc>
      </w:tr>
      <w:tr w:rsidR="0093278C" w:rsidRPr="00441CD4" w:rsidTr="000A2423">
        <w:tc>
          <w:tcPr>
            <w:tcW w:w="4586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93278C" w:rsidRPr="004B1B2B" w:rsidRDefault="0093278C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درمان شناسی در بیمارهای قلبی</w:t>
            </w:r>
          </w:p>
        </w:tc>
        <w:tc>
          <w:tcPr>
            <w:tcW w:w="3424" w:type="dxa"/>
            <w:shd w:val="clear" w:color="auto" w:fill="DAEEF3" w:themeFill="accent5" w:themeFillTint="33"/>
            <w:vAlign w:val="center"/>
          </w:tcPr>
          <w:p w:rsidR="0093278C" w:rsidRDefault="0093278C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93278C" w:rsidRPr="00441CD4" w:rsidRDefault="0093278C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</w:tr>
    </w:tbl>
    <w:p w:rsidR="00D80EB3" w:rsidRDefault="00D80EB3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D80EB3" w:rsidRDefault="00D80EB3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606810" w:rsidRPr="00441CD4" w:rsidRDefault="00606810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lastRenderedPageBreak/>
        <w:t>ارائه مقاله در همایش، کنفرانس و غیره ( داخلی و خارجی)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9838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44"/>
        <w:gridCol w:w="1178"/>
        <w:gridCol w:w="1555"/>
        <w:gridCol w:w="1416"/>
        <w:gridCol w:w="1443"/>
        <w:gridCol w:w="2106"/>
      </w:tblGrid>
      <w:tr w:rsidR="008D6F51" w:rsidRPr="00441CD4" w:rsidTr="004B1B2B">
        <w:tc>
          <w:tcPr>
            <w:tcW w:w="696" w:type="dxa"/>
            <w:shd w:val="clear" w:color="auto" w:fill="E0E0E0"/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رديف</w:t>
            </w:r>
          </w:p>
        </w:tc>
        <w:tc>
          <w:tcPr>
            <w:tcW w:w="1444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نام كنگره</w:t>
            </w:r>
          </w:p>
        </w:tc>
        <w:tc>
          <w:tcPr>
            <w:tcW w:w="1178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تاريخ</w:t>
            </w:r>
          </w:p>
        </w:tc>
        <w:tc>
          <w:tcPr>
            <w:tcW w:w="1555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موضوع </w:t>
            </w:r>
          </w:p>
        </w:tc>
        <w:tc>
          <w:tcPr>
            <w:tcW w:w="1416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محل برگزاري كشور</w:t>
            </w:r>
          </w:p>
        </w:tc>
        <w:tc>
          <w:tcPr>
            <w:tcW w:w="1443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نوع شركت</w:t>
            </w:r>
          </w:p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ارائه سخنراني یا پوستر</w:t>
            </w:r>
          </w:p>
        </w:tc>
        <w:tc>
          <w:tcPr>
            <w:tcW w:w="2106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موضوع سخنراني یا پوستر</w:t>
            </w:r>
          </w:p>
        </w:tc>
      </w:tr>
      <w:tr w:rsidR="008D6F51" w:rsidRPr="00441CD4" w:rsidTr="004B1B2B">
        <w:trPr>
          <w:trHeight w:val="1167"/>
        </w:trPr>
        <w:tc>
          <w:tcPr>
            <w:tcW w:w="696" w:type="dxa"/>
            <w:tcBorders>
              <w:bottom w:val="single" w:sz="4" w:space="0" w:color="auto"/>
            </w:tcBorders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</w:p>
          <w:p w:rsidR="008D6F51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</w:p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</w:p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8D6F51" w:rsidRPr="00FE23A3" w:rsidRDefault="008D6F51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rtl/>
              </w:rPr>
              <w:t>عوامل موثر بر کیفیت اموزش بالینی از دیدگاه دانشجویان علوم پزشکی:یک مرور سیستماتیک</w:t>
            </w:r>
          </w:p>
        </w:tc>
      </w:tr>
      <w:tr w:rsidR="008D6F51" w:rsidRPr="00441CD4" w:rsidTr="00FE23A3">
        <w:trPr>
          <w:trHeight w:val="151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441CD4" w:rsidRDefault="008D6F51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441CD4" w:rsidRDefault="008D6F51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441CD4" w:rsidRDefault="008D6F51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F51" w:rsidRPr="00FE23A3" w:rsidRDefault="008D6F51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color w:val="000000"/>
                <w:rtl/>
              </w:rPr>
              <w:t>به کارگیری اصول کنترل عفونت در پرسنل بهداشتی-درمانی:یک مرور سیستماتیک</w:t>
            </w:r>
          </w:p>
        </w:tc>
      </w:tr>
      <w:tr w:rsidR="004B1B2B" w:rsidRPr="00441CD4" w:rsidTr="00FE23A3">
        <w:trPr>
          <w:trHeight w:val="130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بررسی اثر رایحه درمانی بر اضطراب و درد</w:t>
            </w:r>
          </w:p>
        </w:tc>
      </w:tr>
      <w:tr w:rsidR="004B1B2B" w:rsidRPr="00441CD4" w:rsidTr="00FE23A3">
        <w:trPr>
          <w:trHeight w:val="144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نیدل استیک شدن حین عمل و راههای مقابله با آن</w:t>
            </w:r>
          </w:p>
        </w:tc>
      </w:tr>
      <w:tr w:rsidR="004B1B2B" w:rsidRPr="00441CD4" w:rsidTr="00FE23A3">
        <w:trPr>
          <w:trHeight w:val="139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بررسی ریسک فاکتورهای بروز سوختگی کوتر</w:t>
            </w:r>
          </w:p>
        </w:tc>
      </w:tr>
      <w:tr w:rsidR="004B1B2B" w:rsidRPr="00441CD4" w:rsidTr="00FE23A3">
        <w:trPr>
          <w:trHeight w:val="135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عوامل موثر بر کیفیت آموزش بالینی از دیدگاه دانشجویان علوم پزشکی</w:t>
            </w:r>
          </w:p>
        </w:tc>
      </w:tr>
      <w:tr w:rsidR="004B1B2B" w:rsidRPr="00441CD4" w:rsidTr="004B1B2B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E23A3" w:rsidRDefault="004B1B2B" w:rsidP="00FE23A3">
            <w:pPr>
              <w:jc w:val="center"/>
              <w:rPr>
                <w:rFonts w:asciiTheme="minorBidi" w:hAnsiTheme="minorBidi" w:cs="B Nazanin"/>
                <w:rtl/>
              </w:rPr>
            </w:pPr>
            <w:r w:rsidRPr="00FE23A3">
              <w:rPr>
                <w:rFonts w:asciiTheme="minorBidi" w:hAnsiTheme="minorBidi" w:cs="B Nazanin"/>
                <w:sz w:val="22"/>
                <w:szCs w:val="22"/>
                <w:rtl/>
              </w:rPr>
              <w:t>گواتر مولتی ندولار بسیار بزرگ</w:t>
            </w:r>
            <w:r w:rsidRPr="00FE23A3">
              <w:rPr>
                <w:rFonts w:asciiTheme="minorBidi" w:hAnsiTheme="minorBidi" w:cs="B Nazanin" w:hint="cs"/>
                <w:sz w:val="22"/>
                <w:szCs w:val="22"/>
                <w:rtl/>
              </w:rPr>
              <w:t>: گزارش مورد</w:t>
            </w:r>
          </w:p>
        </w:tc>
      </w:tr>
      <w:tr w:rsidR="004B1B2B" w:rsidRPr="00441CD4" w:rsidTr="003F7FCF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معرفی انواع تیروئید نابجا</w:t>
            </w:r>
          </w:p>
        </w:tc>
      </w:tr>
      <w:tr w:rsidR="004B1B2B" w:rsidRPr="00441CD4" w:rsidTr="004B1B2B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9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بررسی عوارض استفاده از واکس استخوانی در عمل های مختلف</w:t>
            </w:r>
          </w:p>
        </w:tc>
      </w:tr>
      <w:tr w:rsidR="004B1B2B" w:rsidRPr="00441CD4" w:rsidTr="003F7FCF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441CD4" w:rsidRDefault="004B1B2B" w:rsidP="00FE23A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1B2B" w:rsidRPr="00FE23A3" w:rsidRDefault="004B1B2B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بررسی عوارض استفاده از سرجی سل در جراحی های مختلف</w:t>
            </w:r>
          </w:p>
        </w:tc>
      </w:tr>
      <w:tr w:rsidR="005B6430" w:rsidRPr="00441CD4" w:rsidTr="00FD3B98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441CD4" w:rsidRDefault="00EA3032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441CD4" w:rsidRDefault="00EA3032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441CD4" w:rsidRDefault="00EA3032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441CD4" w:rsidRDefault="00EA3032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441CD4" w:rsidRDefault="00EA3032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5B6430" w:rsidRPr="00FE23A3" w:rsidRDefault="00FD3B98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بررسی میزان اضطراب بیماران قبل از عمل کوله سیستکتومی لاپاراسکوپی در دانشگاه علوم پزشکی بوشهر</w:t>
            </w:r>
          </w:p>
        </w:tc>
      </w:tr>
      <w:tr w:rsidR="00FD3B98" w:rsidRPr="00441CD4" w:rsidTr="003F7FCF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FE23A3" w:rsidRDefault="00FD3B98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/>
                <w:sz w:val="22"/>
                <w:szCs w:val="22"/>
                <w:rtl/>
              </w:rPr>
              <w:t>ر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سک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فاکتورها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بروز تهوع و استفراغ در اتاق عمل</w:t>
            </w:r>
          </w:p>
        </w:tc>
      </w:tr>
      <w:tr w:rsidR="00FD3B98" w:rsidRPr="00441CD4" w:rsidTr="00FD3B98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FE23A3" w:rsidRDefault="00FD3B98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/>
                <w:sz w:val="22"/>
                <w:szCs w:val="22"/>
                <w:rtl/>
              </w:rPr>
              <w:t>خطرات پوز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شن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ل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تاتوم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و راه ها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پ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شگ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از بروز آن</w:t>
            </w:r>
          </w:p>
        </w:tc>
      </w:tr>
      <w:tr w:rsidR="00FD3B98" w:rsidRPr="00441CD4" w:rsidTr="003F7FCF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FE23A3" w:rsidRDefault="00FD3B98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/>
                <w:sz w:val="22"/>
                <w:szCs w:val="22"/>
                <w:rtl/>
              </w:rPr>
              <w:t>مزا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دستگاه ل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گاشور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در عمل ها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جراح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مختلف</w:t>
            </w:r>
          </w:p>
        </w:tc>
      </w:tr>
      <w:tr w:rsidR="00FD3B98" w:rsidRPr="00441CD4" w:rsidTr="00FD3B98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FE23A3" w:rsidRDefault="00FD3B98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/>
                <w:sz w:val="22"/>
                <w:szCs w:val="22"/>
                <w:rtl/>
              </w:rPr>
              <w:t>مخاطرات شغل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و دلا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بروز آن در تکنولوژ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ست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جراح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مطالعه مرور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</w:tr>
      <w:tr w:rsidR="00FD3B98" w:rsidRPr="00441CD4" w:rsidTr="003F7FCF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D3B98" w:rsidRPr="00FE23A3" w:rsidRDefault="00FD3B98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/>
                <w:sz w:val="22"/>
                <w:szCs w:val="22"/>
                <w:rtl/>
              </w:rPr>
              <w:t>بررس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مزا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رترکتور الکس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در عمل ها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جراح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: 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مطالعه مرور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</w:tr>
      <w:tr w:rsidR="00FD3B98" w:rsidRPr="00441CD4" w:rsidTr="00214B45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اولین همایش ملی چالش های آموزش و پژوهش در اتاق عمل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آبان ماه 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441CD4" w:rsidRDefault="00FD3B98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FD3B98" w:rsidRPr="00FE23A3" w:rsidRDefault="00EA4ADD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/>
                <w:sz w:val="22"/>
                <w:szCs w:val="22"/>
                <w:rtl/>
              </w:rPr>
              <w:t>بررس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زان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آگاه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تکنولوژ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اتاق عمل از منشور حقوق ب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در دانشگاه علوم پزشک</w:t>
            </w:r>
            <w:r w:rsidRPr="00FE23A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E23A3">
              <w:rPr>
                <w:rFonts w:cs="B Nazanin"/>
                <w:sz w:val="22"/>
                <w:szCs w:val="22"/>
                <w:rtl/>
              </w:rPr>
              <w:t xml:space="preserve"> بوشهر در سال 1398</w:t>
            </w:r>
          </w:p>
        </w:tc>
      </w:tr>
      <w:tr w:rsidR="00214B45" w:rsidRPr="00441CD4" w:rsidTr="003F7FCF">
        <w:trPr>
          <w:trHeight w:val="1359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14B45" w:rsidRPr="00441CD4" w:rsidRDefault="003F7FCF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14B45" w:rsidRDefault="00214B45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همایش کشوری آموزش پزشکی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14B45" w:rsidRDefault="00214B45" w:rsidP="00FE23A3">
            <w:pPr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تیر ماه 1396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14B45" w:rsidRDefault="00214B45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14B45" w:rsidRDefault="00214B45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تبریز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14B45" w:rsidRDefault="00214B45" w:rsidP="00FE23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14B45" w:rsidRPr="00FE23A3" w:rsidRDefault="00214B45" w:rsidP="00FE23A3">
            <w:pPr>
              <w:jc w:val="center"/>
              <w:rPr>
                <w:rFonts w:cs="B Nazanin"/>
                <w:rtl/>
              </w:rPr>
            </w:pPr>
            <w:r w:rsidRPr="00FE23A3">
              <w:rPr>
                <w:rFonts w:cs="B Nazanin" w:hint="cs"/>
                <w:sz w:val="22"/>
                <w:szCs w:val="22"/>
                <w:rtl/>
              </w:rPr>
              <w:t>تعیین اولویت برنامه های بازآموزی</w:t>
            </w:r>
            <w:r w:rsidR="00605584" w:rsidRPr="00FE23A3">
              <w:rPr>
                <w:rFonts w:cs="B Nazanin" w:hint="cs"/>
                <w:sz w:val="22"/>
                <w:szCs w:val="22"/>
                <w:rtl/>
              </w:rPr>
              <w:t xml:space="preserve"> از دیدگاه تکنولوژیست های جراحی شاغل در بیمارستان های سنندج</w:t>
            </w:r>
          </w:p>
        </w:tc>
      </w:tr>
    </w:tbl>
    <w:p w:rsidR="00FE23A3" w:rsidRDefault="00FE23A3" w:rsidP="008D6F51">
      <w:pPr>
        <w:ind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عضویت در انجمن ها و مجامع علمی داخلی و خارجی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160"/>
        <w:gridCol w:w="2520"/>
        <w:gridCol w:w="1728"/>
      </w:tblGrid>
      <w:tr w:rsidR="008D6F51" w:rsidRPr="00441CD4" w:rsidTr="00053B23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عضویت</w:t>
            </w:r>
          </w:p>
        </w:tc>
      </w:tr>
      <w:tr w:rsidR="008D6F51" w:rsidRPr="00441CD4" w:rsidTr="00053B23">
        <w:tc>
          <w:tcPr>
            <w:tcW w:w="3446" w:type="dxa"/>
            <w:tcBorders>
              <w:left w:val="thinThickSmallGap" w:sz="12" w:space="0" w:color="auto"/>
            </w:tcBorders>
          </w:tcPr>
          <w:p w:rsidR="008D6F51" w:rsidRPr="00441CD4" w:rsidRDefault="004B1B2B" w:rsidP="00053B23">
            <w:pPr>
              <w:rPr>
                <w:rFonts w:cs="B Mitra"/>
                <w:color w:val="D9D9D9"/>
                <w:rtl/>
              </w:rPr>
            </w:pPr>
            <w:r>
              <w:rPr>
                <w:rFonts w:cs="B Mitra" w:hint="cs"/>
                <w:rtl/>
              </w:rPr>
              <w:t>عضویت در کمیته علمی دومین همایش پژوهشی سالیانه اتاق عمل</w:t>
            </w:r>
          </w:p>
        </w:tc>
        <w:tc>
          <w:tcPr>
            <w:tcW w:w="2160" w:type="dxa"/>
          </w:tcPr>
          <w:p w:rsidR="008D6F51" w:rsidRPr="00441CD4" w:rsidRDefault="004B1B2B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کمیته علمی و داوری مقالات</w:t>
            </w:r>
          </w:p>
        </w:tc>
        <w:tc>
          <w:tcPr>
            <w:tcW w:w="2520" w:type="dxa"/>
          </w:tcPr>
          <w:p w:rsidR="008D6F51" w:rsidRPr="00441CD4" w:rsidRDefault="004B1B2B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ایران</w:t>
            </w:r>
            <w:r w:rsidR="008D6F51" w:rsidRPr="00441CD4">
              <w:rPr>
                <w:rFonts w:cs="B Mitra"/>
              </w:rPr>
              <w:t xml:space="preserve"> 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4B1B2B" w:rsidRPr="00441CD4" w:rsidTr="000A2423">
        <w:tc>
          <w:tcPr>
            <w:tcW w:w="3446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4B1B2B" w:rsidRDefault="004B1B2B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در کمیته علمی</w:t>
            </w:r>
            <w:r w:rsidR="00713009">
              <w:rPr>
                <w:rFonts w:cs="B Mitra"/>
              </w:rPr>
              <w:t xml:space="preserve"> </w:t>
            </w:r>
            <w:r w:rsidR="00713009">
              <w:rPr>
                <w:rFonts w:cs="B Mitra" w:hint="cs"/>
                <w:rtl/>
                <w:lang w:bidi="fa-IR"/>
              </w:rPr>
              <w:t>همایش</w:t>
            </w:r>
            <w:r>
              <w:rPr>
                <w:rFonts w:cs="B Mitra" w:hint="cs"/>
                <w:rtl/>
              </w:rPr>
              <w:t xml:space="preserve"> چالش های آموزش و پژوهش در اتاق عمل</w:t>
            </w:r>
          </w:p>
        </w:tc>
        <w:tc>
          <w:tcPr>
            <w:tcW w:w="2160" w:type="dxa"/>
            <w:shd w:val="clear" w:color="auto" w:fill="DAEEF3" w:themeFill="accent5" w:themeFillTint="33"/>
          </w:tcPr>
          <w:p w:rsidR="004B1B2B" w:rsidRDefault="004B1B2B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کمیته علمی و تدریس در کارگاه ها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:rsidR="004B1B2B" w:rsidRDefault="004B1B2B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واحد علی آباد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  <w:shd w:val="clear" w:color="auto" w:fill="DAEEF3" w:themeFill="accent5" w:themeFillTint="33"/>
          </w:tcPr>
          <w:p w:rsidR="004B1B2B" w:rsidRPr="00441CD4" w:rsidRDefault="004B1B2B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278" w:right="360"/>
        <w:jc w:val="lowKashida"/>
        <w:rPr>
          <w:rFonts w:ascii="Tahoma" w:hAnsi="Tahoma" w:cs="B Mitra"/>
          <w:lang w:bidi="fa-IR"/>
        </w:rPr>
      </w:pPr>
    </w:p>
    <w:p w:rsidR="00713009" w:rsidRPr="00441CD4" w:rsidRDefault="00713009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تدريس</w:t>
      </w:r>
      <w:r w:rsidRPr="00441CD4">
        <w:rPr>
          <w:rFonts w:ascii="Tahoma" w:hAnsi="Tahoma" w:cs="B Mitra"/>
          <w:rtl/>
          <w:lang w:bidi="fa-IR"/>
        </w:rPr>
        <w:t xml:space="preserve"> در </w:t>
      </w:r>
      <w:r w:rsidRPr="00441CD4">
        <w:rPr>
          <w:rFonts w:ascii="Tahoma" w:hAnsi="Tahoma" w:cs="B Mitra" w:hint="cs"/>
          <w:rtl/>
          <w:lang w:bidi="fa-IR"/>
        </w:rPr>
        <w:t>كارگاه هاي</w:t>
      </w:r>
      <w:r w:rsidRPr="00441CD4">
        <w:rPr>
          <w:rFonts w:ascii="Tahoma" w:hAnsi="Tahoma" w:cs="B Mitra"/>
          <w:rtl/>
          <w:lang w:bidi="fa-IR"/>
        </w:rPr>
        <w:t xml:space="preserve"> مختلف ( </w:t>
      </w:r>
      <w:r w:rsidRPr="00441CD4">
        <w:rPr>
          <w:rFonts w:ascii="Tahoma" w:hAnsi="Tahoma" w:cs="B Mitra" w:hint="cs"/>
          <w:rtl/>
          <w:lang w:bidi="fa-IR"/>
        </w:rPr>
        <w:t>آ</w:t>
      </w:r>
      <w:r w:rsidRPr="00441CD4">
        <w:rPr>
          <w:rFonts w:ascii="Tahoma" w:hAnsi="Tahoma" w:cs="B Mitra"/>
          <w:rtl/>
          <w:lang w:bidi="fa-IR"/>
        </w:rPr>
        <w:t>موزشی، پژوهشی و اجرائی)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706"/>
        <w:gridCol w:w="1271"/>
        <w:gridCol w:w="1760"/>
        <w:gridCol w:w="23"/>
      </w:tblGrid>
      <w:tr w:rsidR="008D6F51" w:rsidRPr="00441CD4" w:rsidTr="004B1B2B">
        <w:trPr>
          <w:gridAfter w:val="1"/>
          <w:wAfter w:w="11" w:type="pct"/>
          <w:trHeight w:val="550"/>
          <w:jc w:val="center"/>
        </w:trPr>
        <w:tc>
          <w:tcPr>
            <w:tcW w:w="2679" w:type="pc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عنوان سخنرانی  در کارگاه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تاریخ ارائه</w:t>
            </w:r>
          </w:p>
        </w:tc>
        <w:tc>
          <w:tcPr>
            <w:tcW w:w="620" w:type="pc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محل برگزاری</w:t>
            </w:r>
          </w:p>
        </w:tc>
        <w:tc>
          <w:tcPr>
            <w:tcW w:w="85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گروه     هدف</w:t>
            </w:r>
          </w:p>
        </w:tc>
      </w:tr>
      <w:tr w:rsidR="008D6F51" w:rsidRPr="00441CD4" w:rsidTr="004B1B2B">
        <w:trPr>
          <w:gridAfter w:val="1"/>
          <w:wAfter w:w="11" w:type="pct"/>
          <w:trHeight w:val="692"/>
          <w:jc w:val="center"/>
        </w:trPr>
        <w:tc>
          <w:tcPr>
            <w:tcW w:w="2679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4B1B2B" w:rsidP="002A3894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پروستاتکتومی و مراقبت های آن</w:t>
            </w:r>
          </w:p>
        </w:tc>
        <w:tc>
          <w:tcPr>
            <w:tcW w:w="832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4B1B2B" w:rsidP="00053B23">
            <w:pPr>
              <w:ind w:right="18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آمفی تئاتر بیمارستان توحید</w:t>
            </w:r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و پرسنل اتاق عمل</w:t>
            </w:r>
          </w:p>
        </w:tc>
      </w:tr>
      <w:tr w:rsidR="008D6F51" w:rsidRPr="00441CD4" w:rsidTr="003F7FCF">
        <w:trPr>
          <w:gridAfter w:val="1"/>
          <w:wAfter w:w="11" w:type="pct"/>
          <w:trHeight w:val="896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:rsidR="008D6F51" w:rsidRPr="00441CD4" w:rsidRDefault="002A3894" w:rsidP="002A3894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ایبولا و مراقبت های آن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D6F51" w:rsidRPr="00441CD4" w:rsidRDefault="002A3894" w:rsidP="00053B23">
            <w:pPr>
              <w:ind w:right="9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سالن ابن سینا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دانشگاه علوم پزشکی کردستان</w:t>
            </w:r>
          </w:p>
        </w:tc>
      </w:tr>
      <w:tr w:rsidR="008D6F51" w:rsidRPr="00441CD4" w:rsidTr="004B1B2B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2A3894" w:rsidP="00053B23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های مختلف بخیه زدن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2A3894" w:rsidP="00053B23">
            <w:pPr>
              <w:ind w:right="9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تالار دانشجو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دانشگاه علوم پزشکی کردستان</w:t>
            </w:r>
          </w:p>
        </w:tc>
      </w:tr>
      <w:tr w:rsidR="008D6F51" w:rsidRPr="00441CD4" w:rsidTr="003F7FCF">
        <w:trPr>
          <w:trHeight w:val="1462"/>
          <w:jc w:val="center"/>
        </w:trPr>
        <w:tc>
          <w:tcPr>
            <w:tcW w:w="2679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D6F51" w:rsidRPr="00441CD4" w:rsidRDefault="002A3894" w:rsidP="00053B23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تکنیک های ارتوپدی</w:t>
            </w:r>
          </w:p>
        </w:tc>
        <w:tc>
          <w:tcPr>
            <w:tcW w:w="832" w:type="pct"/>
            <w:tcBorders>
              <w:right w:val="single" w:sz="2" w:space="0" w:color="auto"/>
            </w:tcBorders>
            <w:shd w:val="clear" w:color="auto" w:fill="DAEEF3" w:themeFill="accent5" w:themeFillTint="33"/>
          </w:tcPr>
          <w:p w:rsidR="008D6F51" w:rsidRPr="00441CD4" w:rsidRDefault="002A3894" w:rsidP="00053B23">
            <w:pPr>
              <w:ind w:right="18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شرکت کننده در همایش</w:t>
            </w:r>
          </w:p>
        </w:tc>
      </w:tr>
      <w:tr w:rsidR="002A3894" w:rsidRPr="00441CD4" w:rsidTr="004B1B2B">
        <w:trPr>
          <w:trHeight w:val="1462"/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2A3894" w:rsidRDefault="002A3894" w:rsidP="00053B23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کار در اتاق عمل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2A3894" w:rsidRDefault="002A3894" w:rsidP="00053B23">
            <w:pPr>
              <w:ind w:right="18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2A3894" w:rsidRDefault="002A3894" w:rsidP="002A389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بیمارستان کوثر 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389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پرسنل بیمارستان کوثر</w:t>
            </w:r>
          </w:p>
        </w:tc>
      </w:tr>
    </w:tbl>
    <w:p w:rsidR="008D6F51" w:rsidRPr="00441CD4" w:rsidRDefault="008D6F51" w:rsidP="008D6F51">
      <w:pPr>
        <w:jc w:val="both"/>
        <w:rPr>
          <w:rFonts w:cs="B Mitra"/>
          <w:rtl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br w:type="page"/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>شركت در كارگاه هاي مختلف: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10032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085"/>
        <w:gridCol w:w="2155"/>
        <w:gridCol w:w="2993"/>
      </w:tblGrid>
      <w:tr w:rsidR="008D6F51" w:rsidRPr="00441CD4" w:rsidTr="00606810">
        <w:trPr>
          <w:jc w:val="center"/>
        </w:trPr>
        <w:tc>
          <w:tcPr>
            <w:tcW w:w="279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دوره</w:t>
            </w:r>
          </w:p>
        </w:tc>
        <w:tc>
          <w:tcPr>
            <w:tcW w:w="208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سطح فراگیران دوره</w:t>
            </w:r>
          </w:p>
        </w:tc>
        <w:tc>
          <w:tcPr>
            <w:tcW w:w="215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برگزاری</w:t>
            </w:r>
          </w:p>
        </w:tc>
        <w:tc>
          <w:tcPr>
            <w:tcW w:w="299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606810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تاریخ</w:t>
            </w:r>
          </w:p>
        </w:tc>
      </w:tr>
      <w:tr w:rsidR="0060558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605584" w:rsidRPr="00441CD4" w:rsidRDefault="00605584" w:rsidP="00606810">
            <w:pPr>
              <w:jc w:val="center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 xml:space="preserve">کارگاه </w:t>
            </w:r>
            <w:r w:rsidRPr="00441CD4">
              <w:rPr>
                <w:rFonts w:cs="B Mitra"/>
              </w:rPr>
              <w:t>END NOTE</w:t>
            </w:r>
          </w:p>
        </w:tc>
        <w:tc>
          <w:tcPr>
            <w:tcW w:w="2085" w:type="dxa"/>
            <w:vAlign w:val="center"/>
          </w:tcPr>
          <w:p w:rsidR="00605584" w:rsidRPr="00441CD4" w:rsidRDefault="0060558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vAlign w:val="center"/>
          </w:tcPr>
          <w:p w:rsidR="00605584" w:rsidRPr="00441CD4" w:rsidRDefault="0060558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پزشكي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605584" w:rsidRPr="00441CD4" w:rsidRDefault="0060558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60558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605584" w:rsidRPr="00441CD4" w:rsidRDefault="00605584" w:rsidP="00606810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کارگاه جست و جو در پایگاه های پزشکی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605584" w:rsidRPr="00441CD4" w:rsidRDefault="0060558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605584" w:rsidRPr="00441CD4" w:rsidRDefault="0060558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پزشكي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605584" w:rsidRPr="00441CD4" w:rsidRDefault="0060558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60558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605584" w:rsidRPr="00441CD4" w:rsidRDefault="0060558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پروپوزال نویسی</w:t>
            </w:r>
          </w:p>
        </w:tc>
        <w:tc>
          <w:tcPr>
            <w:tcW w:w="2085" w:type="dxa"/>
            <w:vAlign w:val="center"/>
          </w:tcPr>
          <w:p w:rsidR="00605584" w:rsidRDefault="0060558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vAlign w:val="center"/>
          </w:tcPr>
          <w:p w:rsidR="00605584" w:rsidRDefault="0060558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605584" w:rsidRPr="00441CD4" w:rsidRDefault="0060558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60558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605584" w:rsidRDefault="0060558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بانک های اطلاعاتی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605584" w:rsidRDefault="0060558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605584" w:rsidRDefault="0060558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605584" w:rsidRPr="00441CD4" w:rsidRDefault="0060558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60558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605584" w:rsidRDefault="0060558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سامانه پژوهشیار</w:t>
            </w:r>
          </w:p>
        </w:tc>
        <w:tc>
          <w:tcPr>
            <w:tcW w:w="2085" w:type="dxa"/>
            <w:vAlign w:val="center"/>
          </w:tcPr>
          <w:p w:rsidR="00605584" w:rsidRDefault="0060558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vAlign w:val="center"/>
          </w:tcPr>
          <w:p w:rsidR="00605584" w:rsidRDefault="0060558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605584" w:rsidRPr="00441CD4" w:rsidRDefault="0060558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60558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605584" w:rsidRDefault="0060558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دسترسی عروقی در بیماران دیالیزی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605584" w:rsidRDefault="0060558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شرکت کنندگان در همایش ملی چالش های آموزش و پژوهش در اتاق عمل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605584" w:rsidRDefault="0060558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علی آباد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605584" w:rsidRPr="00441CD4" w:rsidRDefault="0060558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D5393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سرقت ادبی در پژوهش های پزشکی</w:t>
            </w:r>
          </w:p>
        </w:tc>
        <w:tc>
          <w:tcPr>
            <w:tcW w:w="2085" w:type="dxa"/>
            <w:vAlign w:val="center"/>
          </w:tcPr>
          <w:p w:rsidR="00D53934" w:rsidRDefault="00D5393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شرکت کنندگان در همایش ملی چالش های آموزش و پژوهش در اتاق عمل</w:t>
            </w:r>
          </w:p>
        </w:tc>
        <w:tc>
          <w:tcPr>
            <w:tcW w:w="2155" w:type="dxa"/>
            <w:vAlign w:val="center"/>
          </w:tcPr>
          <w:p w:rsidR="00D53934" w:rsidRDefault="00D5393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علی آباد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D5393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لاپاراسکوپی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D53934" w:rsidRDefault="00D5393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شرکت کنندگان در همایش ملی چالش های آموزش و پژوهش در اتاق عمل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D53934" w:rsidRDefault="00D5393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علی آباد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D5393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نوشتن مقالات مروری</w:t>
            </w:r>
          </w:p>
        </w:tc>
        <w:tc>
          <w:tcPr>
            <w:tcW w:w="2085" w:type="dxa"/>
            <w:vAlign w:val="center"/>
          </w:tcPr>
          <w:p w:rsidR="00D53934" w:rsidRDefault="00D5393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شرکت کنندگان در همایش ملی چالش های آموزش و پژوهش در اتاق عمل</w:t>
            </w:r>
          </w:p>
        </w:tc>
        <w:tc>
          <w:tcPr>
            <w:tcW w:w="2155" w:type="dxa"/>
            <w:vAlign w:val="center"/>
          </w:tcPr>
          <w:p w:rsidR="00D53934" w:rsidRDefault="00D5393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علی آباد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D5393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جراحی قاعده جمجمه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D53934" w:rsidRDefault="00D5393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شرکت کنندگان در همایش ملی چالش های آموزش و پژوهش در اتاق عمل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D53934" w:rsidRDefault="00D5393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علی آباد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D5393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اندواورولوژی</w:t>
            </w:r>
          </w:p>
        </w:tc>
        <w:tc>
          <w:tcPr>
            <w:tcW w:w="2085" w:type="dxa"/>
            <w:vAlign w:val="center"/>
          </w:tcPr>
          <w:p w:rsidR="00D53934" w:rsidRDefault="00D5393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شرکت کنندگان در همایش ملی چالش های آموزش و پژوهش در اتاق عمل</w:t>
            </w:r>
          </w:p>
        </w:tc>
        <w:tc>
          <w:tcPr>
            <w:tcW w:w="2155" w:type="dxa"/>
            <w:vAlign w:val="center"/>
          </w:tcPr>
          <w:p w:rsidR="00D53934" w:rsidRDefault="00D5393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علی آباد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  <w:lang w:bidi="fa-IR"/>
              </w:rPr>
              <w:t>کارگاه تحل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ل</w:t>
            </w:r>
            <w:r w:rsidRPr="00441CD4">
              <w:rPr>
                <w:rFonts w:cs="B Mitra"/>
                <w:rtl/>
                <w:lang w:bidi="fa-IR"/>
              </w:rPr>
              <w:t xml:space="preserve"> و ساخت ازمون ها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کتب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</w:t>
            </w:r>
            <w:r w:rsidR="00606810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هيئت علمي و</w:t>
            </w:r>
            <w:r w:rsidR="00D53934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مدرسین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8D6F51" w:rsidRPr="00441CD4" w:rsidRDefault="008D6F51" w:rsidP="00606810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تولید محتوای الکتریکی</w:t>
            </w:r>
          </w:p>
        </w:tc>
        <w:tc>
          <w:tcPr>
            <w:tcW w:w="2085" w:type="dxa"/>
            <w:vAlign w:val="center"/>
          </w:tcPr>
          <w:p w:rsidR="008D6F51" w:rsidRPr="00441CD4" w:rsidRDefault="008D6F51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</w:t>
            </w:r>
            <w:r w:rsidR="00D53934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مدرسین</w:t>
            </w:r>
          </w:p>
        </w:tc>
        <w:tc>
          <w:tcPr>
            <w:tcW w:w="2155" w:type="dxa"/>
            <w:vAlign w:val="center"/>
          </w:tcPr>
          <w:p w:rsidR="008D6F51" w:rsidRPr="00441CD4" w:rsidRDefault="008D6F51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8D6F51" w:rsidRPr="00441CD4" w:rsidRDefault="008D6F51" w:rsidP="00606810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ام</w:t>
            </w:r>
            <w:r w:rsidR="002A3894">
              <w:rPr>
                <w:rFonts w:cs="B Mitra" w:hint="cs"/>
                <w:rtl/>
              </w:rPr>
              <w:t>و</w:t>
            </w:r>
            <w:r w:rsidRPr="00441CD4">
              <w:rPr>
                <w:rFonts w:cs="B Mitra" w:hint="cs"/>
                <w:rtl/>
              </w:rPr>
              <w:t>زش سامانه مجازی نوید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</w:t>
            </w:r>
            <w:r w:rsidR="00D53934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مدرسین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8D6F51" w:rsidRPr="00441CD4" w:rsidRDefault="008D6F51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8D6F51" w:rsidRPr="00441CD4" w:rsidRDefault="00D53934" w:rsidP="0060681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تشخیص و درمان انواع دیس ریتمی های قلبی</w:t>
            </w:r>
          </w:p>
        </w:tc>
        <w:tc>
          <w:tcPr>
            <w:tcW w:w="2085" w:type="dxa"/>
            <w:vAlign w:val="center"/>
          </w:tcPr>
          <w:p w:rsidR="008D6F51" w:rsidRPr="00441CD4" w:rsidRDefault="00D53934" w:rsidP="00606810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آموزش مداوم علوم پزشکی</w:t>
            </w:r>
          </w:p>
        </w:tc>
        <w:tc>
          <w:tcPr>
            <w:tcW w:w="2155" w:type="dxa"/>
            <w:vAlign w:val="center"/>
          </w:tcPr>
          <w:p w:rsidR="008D6F51" w:rsidRPr="00441CD4" w:rsidRDefault="00D5393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D53934" w:rsidRPr="00441CD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 های پیشگیری از سقوط بیمار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D53934" w:rsidRPr="00D53934" w:rsidRDefault="00D53934" w:rsidP="00606810">
            <w:pPr>
              <w:jc w:val="center"/>
              <w:rPr>
                <w:rFonts w:ascii="Tahoma" w:hAnsi="Tahoma" w:cs="B Mitra"/>
                <w:lang w:bidi="fa-IR"/>
              </w:rPr>
            </w:pPr>
            <w:r w:rsidRPr="00D53934">
              <w:rPr>
                <w:rFonts w:ascii="Tahoma" w:hAnsi="Tahoma" w:cs="B Mitra"/>
                <w:rtl/>
                <w:lang w:bidi="fa-IR"/>
              </w:rPr>
              <w:t>آموزش مداوم علوم پزشک</w:t>
            </w:r>
            <w:r w:rsidRPr="00D53934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2155" w:type="dxa"/>
            <w:shd w:val="clear" w:color="auto" w:fill="DAEEF3" w:themeFill="accent5" w:themeFillTint="33"/>
          </w:tcPr>
          <w:p w:rsidR="00D53934" w:rsidRPr="00D53934" w:rsidRDefault="00D53934" w:rsidP="00606810">
            <w:pPr>
              <w:jc w:val="center"/>
              <w:rPr>
                <w:rFonts w:ascii="Tahoma" w:hAnsi="Tahoma" w:cs="B Mitra"/>
                <w:lang w:bidi="fa-IR"/>
              </w:rPr>
            </w:pPr>
            <w:r w:rsidRPr="00D53934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D5393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D53934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D53934" w:rsidRPr="00441CD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تشخیص، درمان و مراقبت ها در بیماران کلیوی</w:t>
            </w:r>
          </w:p>
        </w:tc>
        <w:tc>
          <w:tcPr>
            <w:tcW w:w="2085" w:type="dxa"/>
          </w:tcPr>
          <w:p w:rsidR="00D53934" w:rsidRPr="00D53934" w:rsidRDefault="00D53934" w:rsidP="00606810">
            <w:pPr>
              <w:jc w:val="center"/>
              <w:rPr>
                <w:rFonts w:ascii="Tahoma" w:hAnsi="Tahoma" w:cs="B Mitra"/>
                <w:lang w:bidi="fa-IR"/>
              </w:rPr>
            </w:pPr>
            <w:r w:rsidRPr="00D53934">
              <w:rPr>
                <w:rFonts w:ascii="Tahoma" w:hAnsi="Tahoma" w:cs="B Mitra"/>
                <w:rtl/>
                <w:lang w:bidi="fa-IR"/>
              </w:rPr>
              <w:t>آموزش مداوم علوم پزشک</w:t>
            </w:r>
            <w:r w:rsidRPr="00D53934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2155" w:type="dxa"/>
          </w:tcPr>
          <w:p w:rsidR="00D53934" w:rsidRPr="00D53934" w:rsidRDefault="00D53934" w:rsidP="00606810">
            <w:pPr>
              <w:jc w:val="center"/>
              <w:rPr>
                <w:rFonts w:ascii="Tahoma" w:hAnsi="Tahoma" w:cs="B Mitra"/>
                <w:lang w:bidi="fa-IR"/>
              </w:rPr>
            </w:pPr>
            <w:r w:rsidRPr="00D53934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D5393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D53934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D5393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D53934" w:rsidRPr="00441CD4" w:rsidRDefault="00D53934" w:rsidP="00606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طرز کار با ونتیلاتور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D53934" w:rsidRPr="00D53934" w:rsidRDefault="00D53934" w:rsidP="00606810">
            <w:pPr>
              <w:jc w:val="center"/>
              <w:rPr>
                <w:rFonts w:ascii="Tahoma" w:hAnsi="Tahoma" w:cs="B Mitra"/>
                <w:lang w:bidi="fa-IR"/>
              </w:rPr>
            </w:pPr>
            <w:r w:rsidRPr="00D53934">
              <w:rPr>
                <w:rFonts w:ascii="Tahoma" w:hAnsi="Tahoma" w:cs="B Mitra"/>
                <w:rtl/>
                <w:lang w:bidi="fa-IR"/>
              </w:rPr>
              <w:t>آموزش مداوم علوم پزشک</w:t>
            </w:r>
            <w:r w:rsidRPr="00D53934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2155" w:type="dxa"/>
            <w:shd w:val="clear" w:color="auto" w:fill="DAEEF3" w:themeFill="accent5" w:themeFillTint="33"/>
          </w:tcPr>
          <w:p w:rsidR="00D53934" w:rsidRPr="00D53934" w:rsidRDefault="00D53934" w:rsidP="00606810">
            <w:pPr>
              <w:jc w:val="center"/>
              <w:rPr>
                <w:rFonts w:ascii="Tahoma" w:hAnsi="Tahoma" w:cs="B Mitra"/>
                <w:lang w:bidi="fa-IR"/>
              </w:rPr>
            </w:pPr>
            <w:r w:rsidRPr="00D53934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D5393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D53934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53934" w:rsidRPr="00441CD4" w:rsidRDefault="00D5393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9C730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9C7304" w:rsidRDefault="009C7304" w:rsidP="0060681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تدوین و بازنگری برنامه درسی به روش تلفیق</w:t>
            </w:r>
          </w:p>
        </w:tc>
        <w:tc>
          <w:tcPr>
            <w:tcW w:w="2085" w:type="dxa"/>
          </w:tcPr>
          <w:p w:rsidR="009C7304" w:rsidRDefault="009C730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مرکز مطالعه و توسعه آموزش علوم پزشکی</w:t>
            </w:r>
          </w:p>
          <w:p w:rsidR="00606810" w:rsidRPr="00D53934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</w:tcPr>
          <w:p w:rsidR="009C7304" w:rsidRDefault="009C7304" w:rsidP="00606810">
            <w:pPr>
              <w:jc w:val="center"/>
            </w:pPr>
            <w:r w:rsidRPr="00835955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835955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835955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9C7304" w:rsidRPr="00441CD4" w:rsidRDefault="009C730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9C730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برنامه ریزی درسی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8F5128">
              <w:rPr>
                <w:rFonts w:ascii="Tahoma" w:hAnsi="Tahoma" w:cs="B Mitra" w:hint="cs"/>
                <w:rtl/>
                <w:lang w:bidi="fa-IR"/>
              </w:rPr>
              <w:t>مرکز مطالعه و توسعه آموزش علوم پزشکی</w:t>
            </w:r>
          </w:p>
          <w:p w:rsidR="00606810" w:rsidRDefault="00606810" w:rsidP="00606810">
            <w:pPr>
              <w:jc w:val="center"/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</w:pPr>
            <w:r w:rsidRPr="00835955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835955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835955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9C7304" w:rsidRPr="00441CD4" w:rsidRDefault="009C730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9C730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9C7304" w:rsidRDefault="009C7304" w:rsidP="0060681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ارزشیابی دانشجو</w:t>
            </w:r>
          </w:p>
        </w:tc>
        <w:tc>
          <w:tcPr>
            <w:tcW w:w="2085" w:type="dxa"/>
          </w:tcPr>
          <w:p w:rsidR="009C7304" w:rsidRDefault="009C730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8F5128">
              <w:rPr>
                <w:rFonts w:ascii="Tahoma" w:hAnsi="Tahoma" w:cs="B Mitra" w:hint="cs"/>
                <w:rtl/>
                <w:lang w:bidi="fa-IR"/>
              </w:rPr>
              <w:t>مرکز مطالعه و توسعه آموزش علوم پزشکی</w:t>
            </w:r>
          </w:p>
          <w:p w:rsidR="00606810" w:rsidRDefault="00606810" w:rsidP="00606810">
            <w:pPr>
              <w:jc w:val="center"/>
            </w:pPr>
          </w:p>
        </w:tc>
        <w:tc>
          <w:tcPr>
            <w:tcW w:w="2155" w:type="dxa"/>
          </w:tcPr>
          <w:p w:rsidR="009C7304" w:rsidRDefault="009C7304" w:rsidP="00606810">
            <w:pPr>
              <w:jc w:val="center"/>
            </w:pPr>
            <w:r w:rsidRPr="00835955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835955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835955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9C7304" w:rsidRPr="00441CD4" w:rsidRDefault="009C730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9C730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تدوین و بازنگری کوریکولوم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8F5128">
              <w:rPr>
                <w:rFonts w:ascii="Tahoma" w:hAnsi="Tahoma" w:cs="B Mitra" w:hint="cs"/>
                <w:rtl/>
                <w:lang w:bidi="fa-IR"/>
              </w:rPr>
              <w:t>مرکز مطالعه و توسعه آموزش علوم پزشکی</w:t>
            </w:r>
          </w:p>
          <w:p w:rsidR="00606810" w:rsidRDefault="00606810" w:rsidP="00606810">
            <w:pPr>
              <w:jc w:val="center"/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</w:pPr>
            <w:r w:rsidRPr="00835955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835955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835955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9C7304" w:rsidRPr="00441CD4" w:rsidRDefault="009C730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9C730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</w:tcPr>
          <w:p w:rsidR="009C7304" w:rsidRDefault="009C7304" w:rsidP="0060681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وبینار آموزشی روانشناختی</w:t>
            </w:r>
          </w:p>
        </w:tc>
        <w:tc>
          <w:tcPr>
            <w:tcW w:w="2085" w:type="dxa"/>
          </w:tcPr>
          <w:p w:rsidR="009C7304" w:rsidRDefault="009C730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8F5128">
              <w:rPr>
                <w:rFonts w:ascii="Tahoma" w:hAnsi="Tahoma" w:cs="B Mitra" w:hint="cs"/>
                <w:rtl/>
                <w:lang w:bidi="fa-IR"/>
              </w:rPr>
              <w:t>مرکز مطالعه و توسعه آموزش علوم پزشکی</w:t>
            </w:r>
          </w:p>
          <w:p w:rsidR="00606810" w:rsidRDefault="00606810" w:rsidP="00606810">
            <w:pPr>
              <w:jc w:val="center"/>
            </w:pPr>
          </w:p>
        </w:tc>
        <w:tc>
          <w:tcPr>
            <w:tcW w:w="2155" w:type="dxa"/>
          </w:tcPr>
          <w:p w:rsidR="009C7304" w:rsidRDefault="009C7304" w:rsidP="00606810">
            <w:pPr>
              <w:jc w:val="center"/>
            </w:pPr>
            <w:r w:rsidRPr="00835955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835955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835955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9C7304" w:rsidRPr="00441CD4" w:rsidRDefault="009C730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9C7304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سلامت معنوی از دیدگاه علم پزشکی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8F5128">
              <w:rPr>
                <w:rFonts w:ascii="Tahoma" w:hAnsi="Tahoma" w:cs="B Mitra" w:hint="cs"/>
                <w:rtl/>
                <w:lang w:bidi="fa-IR"/>
              </w:rPr>
              <w:t>مرکز مطالعه و توسعه آموزش علوم پزشکی</w:t>
            </w:r>
          </w:p>
          <w:p w:rsidR="00606810" w:rsidRDefault="00606810" w:rsidP="00606810">
            <w:pPr>
              <w:jc w:val="center"/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9C7304" w:rsidRDefault="009C7304" w:rsidP="00606810">
            <w:pPr>
              <w:jc w:val="center"/>
            </w:pPr>
            <w:r w:rsidRPr="00835955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835955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835955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9C7304" w:rsidRPr="00441CD4" w:rsidRDefault="009C7304" w:rsidP="00606810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C154E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C154EC" w:rsidRDefault="00C154E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سوالات چند گزینه ای</w:t>
            </w:r>
          </w:p>
        </w:tc>
        <w:tc>
          <w:tcPr>
            <w:tcW w:w="2085" w:type="dxa"/>
            <w:shd w:val="clear" w:color="auto" w:fill="FFFFFF" w:themeFill="background1"/>
          </w:tcPr>
          <w:p w:rsidR="00C154EC" w:rsidRDefault="00C154E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C154E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C154E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8F5128" w:rsidRDefault="00606810" w:rsidP="00606810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C154EC" w:rsidRPr="00835955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54EC" w:rsidRPr="00441CD4" w:rsidRDefault="00C154EC" w:rsidP="00606810">
            <w:pPr>
              <w:ind w:right="9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1401</w:t>
            </w:r>
          </w:p>
        </w:tc>
      </w:tr>
      <w:tr w:rsidR="00C154E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C154EC" w:rsidRDefault="00C154E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ارزشیابی و تحلیل آزمون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C154E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C154E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C154EC" w:rsidRPr="00835955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154E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1401</w:t>
            </w:r>
          </w:p>
        </w:tc>
      </w:tr>
      <w:tr w:rsidR="00C154E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C154EC" w:rsidRDefault="00C154E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یاددهی و یادگیری پروفشنالیزم</w:t>
            </w:r>
          </w:p>
        </w:tc>
        <w:tc>
          <w:tcPr>
            <w:tcW w:w="2085" w:type="dxa"/>
            <w:shd w:val="clear" w:color="auto" w:fill="FFFFFF" w:themeFill="background1"/>
          </w:tcPr>
          <w:p w:rsidR="00C154E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C154E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C154EC" w:rsidRPr="00835955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54E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1401</w:t>
            </w:r>
          </w:p>
        </w:tc>
      </w:tr>
      <w:tr w:rsidR="00C154E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C154E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آسکی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C154E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C154E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C154EC" w:rsidRPr="00835955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154E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1401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سیاست گذاری سلامت</w:t>
            </w:r>
          </w:p>
        </w:tc>
        <w:tc>
          <w:tcPr>
            <w:tcW w:w="2085" w:type="dxa"/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مرکز تحقیقات عوامل اجتماعی موثر بر سلامت</w:t>
            </w:r>
          </w:p>
          <w:p w:rsidR="00606810" w:rsidRPr="00C154E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9668C" w:rsidRPr="00835955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1401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جهانی شدن بحران های در حال ظهور</w:t>
            </w:r>
            <w:r w:rsidR="00606810">
              <w:rPr>
                <w:rFonts w:cs="B Mitra" w:hint="cs"/>
                <w:rtl/>
                <w:lang w:bidi="fa-IR"/>
              </w:rPr>
              <w:t xml:space="preserve"> منطقه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اعضای هیات علمی</w:t>
            </w:r>
          </w:p>
        </w:tc>
        <w:tc>
          <w:tcPr>
            <w:tcW w:w="215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ویژگی های کلیدی آزمون</w:t>
            </w:r>
          </w:p>
        </w:tc>
        <w:tc>
          <w:tcPr>
            <w:tcW w:w="2085" w:type="dxa"/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Default="00606810" w:rsidP="00606810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تقویت تاب آوری نظام سلامت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تحق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 w:hint="eastAsia"/>
                <w:rtl/>
                <w:lang w:bidi="fa-IR"/>
              </w:rPr>
              <w:t>قات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عوامل اجتماع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موثر بر سلامت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مدیریت جامع کیفیت در آموزش علوم پزشکی</w:t>
            </w:r>
          </w:p>
        </w:tc>
        <w:tc>
          <w:tcPr>
            <w:tcW w:w="2085" w:type="dxa"/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استدلال بالینی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سوالات تشریحی</w:t>
            </w:r>
          </w:p>
        </w:tc>
        <w:tc>
          <w:tcPr>
            <w:tcW w:w="2085" w:type="dxa"/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آزمون </w:t>
            </w:r>
            <w:r>
              <w:rPr>
                <w:rFonts w:cs="B Mitra"/>
                <w:lang w:bidi="fa-IR"/>
              </w:rPr>
              <w:t>CSR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آئین نامه ها و مقررات آموزشی و پژوهشی</w:t>
            </w:r>
          </w:p>
        </w:tc>
        <w:tc>
          <w:tcPr>
            <w:tcW w:w="2085" w:type="dxa"/>
            <w:shd w:val="clear" w:color="auto" w:fill="FFFFFF" w:themeFill="background1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معاونت پژوهشی</w:t>
            </w:r>
          </w:p>
        </w:tc>
        <w:tc>
          <w:tcPr>
            <w:tcW w:w="2155" w:type="dxa"/>
            <w:shd w:val="clear" w:color="auto" w:fill="FFFFFF" w:themeFill="background1"/>
          </w:tcPr>
          <w:p w:rsidR="00E9668C" w:rsidRP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دانشکده پرستاری و مامایی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لاگ بوک</w:t>
            </w:r>
          </w:p>
        </w:tc>
        <w:tc>
          <w:tcPr>
            <w:tcW w:w="208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Default="00606810" w:rsidP="00606810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DAEEF3" w:themeFill="accent5" w:themeFillTint="33"/>
          </w:tcPr>
          <w:p w:rsidR="00E9668C" w:rsidRDefault="00E9668C" w:rsidP="00606810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E9668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E9668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E9668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E9668C" w:rsidRDefault="00E9668C" w:rsidP="00606810">
            <w:pPr>
              <w:ind w:right="9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</w:tr>
      <w:tr w:rsidR="00E9668C" w:rsidRPr="00441CD4" w:rsidTr="00606810">
        <w:trPr>
          <w:jc w:val="center"/>
        </w:trPr>
        <w:tc>
          <w:tcPr>
            <w:tcW w:w="2799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E9668C" w:rsidRDefault="00AD6F1C" w:rsidP="0060681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تعیین حد نصاب قبولی در آزمون</w:t>
            </w:r>
          </w:p>
        </w:tc>
        <w:tc>
          <w:tcPr>
            <w:tcW w:w="2085" w:type="dxa"/>
            <w:shd w:val="clear" w:color="auto" w:fill="FFFFFF" w:themeFill="background1"/>
          </w:tcPr>
          <w:p w:rsidR="00E9668C" w:rsidRDefault="00AD6F1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AD6F1C">
              <w:rPr>
                <w:rFonts w:ascii="Tahoma" w:hAnsi="Tahoma" w:cs="B Mitra"/>
                <w:rtl/>
                <w:lang w:bidi="fa-IR"/>
              </w:rPr>
              <w:t>مرکز مطالعه و توسعه آموزش علوم پزشک</w:t>
            </w:r>
            <w:r w:rsidRPr="00AD6F1C">
              <w:rPr>
                <w:rFonts w:ascii="Tahoma" w:hAnsi="Tahoma" w:cs="B Mitra" w:hint="cs"/>
                <w:rtl/>
                <w:lang w:bidi="fa-IR"/>
              </w:rPr>
              <w:t>ی</w:t>
            </w:r>
          </w:p>
          <w:p w:rsidR="00606810" w:rsidRPr="00E9668C" w:rsidRDefault="00606810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9668C" w:rsidRPr="00E9668C" w:rsidRDefault="00AD6F1C" w:rsidP="0060681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AD6F1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AD6F1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AD6F1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9668C" w:rsidRDefault="00AD6F1C" w:rsidP="00606810">
            <w:pPr>
              <w:ind w:right="9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1175F7" w:rsidRPr="00441CD4" w:rsidRDefault="001175F7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همکاری با مجلات علمی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Ind w:w="-23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340"/>
        <w:gridCol w:w="2520"/>
        <w:gridCol w:w="1728"/>
      </w:tblGrid>
      <w:tr w:rsidR="008D6F51" w:rsidRPr="00441CD4" w:rsidTr="00D53934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همکاری</w:t>
            </w:r>
          </w:p>
        </w:tc>
      </w:tr>
      <w:tr w:rsidR="008D6F51" w:rsidRPr="00441CD4" w:rsidTr="00D53934">
        <w:tc>
          <w:tcPr>
            <w:tcW w:w="3266" w:type="dxa"/>
            <w:tcBorders>
              <w:left w:val="thinThickSmallGap" w:sz="12" w:space="0" w:color="auto"/>
            </w:tcBorders>
          </w:tcPr>
          <w:p w:rsidR="008D6F51" w:rsidRPr="00441CD4" w:rsidRDefault="00D53934" w:rsidP="002A3894">
            <w:pPr>
              <w:ind w:right="27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فصلنامه پرستاری، مامایی و پیراپزشکی</w:t>
            </w:r>
          </w:p>
        </w:tc>
        <w:tc>
          <w:tcPr>
            <w:tcW w:w="2340" w:type="dxa"/>
          </w:tcPr>
          <w:p w:rsidR="008D6F51" w:rsidRPr="00441CD4" w:rsidRDefault="00D53934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داوری مقالات</w:t>
            </w:r>
          </w:p>
        </w:tc>
        <w:tc>
          <w:tcPr>
            <w:tcW w:w="2520" w:type="dxa"/>
          </w:tcPr>
          <w:p w:rsidR="008D6F51" w:rsidRPr="00441CD4" w:rsidRDefault="00D53934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8D6F51" w:rsidRPr="00441CD4" w:rsidRDefault="00D53934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سال 98 تاکنون</w:t>
            </w:r>
          </w:p>
        </w:tc>
      </w:tr>
      <w:tr w:rsidR="00AD6F1C" w:rsidRPr="00441CD4" w:rsidTr="00606810">
        <w:tc>
          <w:tcPr>
            <w:tcW w:w="3266" w:type="dxa"/>
            <w:tcBorders>
              <w:left w:val="thinThickSmallGap" w:sz="12" w:space="0" w:color="auto"/>
            </w:tcBorders>
            <w:shd w:val="clear" w:color="auto" w:fill="DBE5F1" w:themeFill="accent1" w:themeFillTint="33"/>
          </w:tcPr>
          <w:p w:rsidR="00AD6F1C" w:rsidRPr="00606810" w:rsidRDefault="00AD6F1C" w:rsidP="00606810">
            <w:pPr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606810">
              <w:rPr>
                <w:rFonts w:asciiTheme="majorBidi" w:hAnsiTheme="majorBidi" w:cstheme="majorBidi"/>
                <w:lang w:bidi="fa-IR"/>
              </w:rPr>
              <w:t>Advanced Biomedical Research.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AD6F1C" w:rsidRDefault="00AD6F1C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داوری مقالات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AD6F1C" w:rsidRDefault="00AD6F1C" w:rsidP="00053B23">
            <w:pPr>
              <w:ind w:right="9"/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  <w:shd w:val="clear" w:color="auto" w:fill="DBE5F1" w:themeFill="accent1" w:themeFillTint="33"/>
          </w:tcPr>
          <w:p w:rsidR="00AD6F1C" w:rsidRDefault="00AD6F1C" w:rsidP="00053B23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</w:tr>
      <w:tr w:rsidR="00AD6F1C" w:rsidRPr="00441CD4" w:rsidTr="00D53934">
        <w:tc>
          <w:tcPr>
            <w:tcW w:w="3266" w:type="dxa"/>
            <w:tcBorders>
              <w:left w:val="thinThickSmallGap" w:sz="12" w:space="0" w:color="auto"/>
            </w:tcBorders>
          </w:tcPr>
          <w:p w:rsidR="00AD6F1C" w:rsidRPr="00AD6F1C" w:rsidRDefault="00AD6F1C" w:rsidP="002A3894">
            <w:pPr>
              <w:ind w:right="27"/>
              <w:rPr>
                <w:rFonts w:ascii="Tahoma" w:hAnsi="Tahoma" w:cs="B Mitra"/>
                <w:lang w:bidi="fa-IR"/>
              </w:rPr>
            </w:pPr>
            <w:r w:rsidRPr="00AD6F1C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AD6F1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AD6F1C">
              <w:rPr>
                <w:rFonts w:ascii="Tahoma" w:hAnsi="Tahoma" w:cs="B Mitra"/>
                <w:rtl/>
                <w:lang w:bidi="fa-IR"/>
              </w:rPr>
              <w:t xml:space="preserve"> فسا</w:t>
            </w:r>
          </w:p>
        </w:tc>
        <w:tc>
          <w:tcPr>
            <w:tcW w:w="2340" w:type="dxa"/>
          </w:tcPr>
          <w:p w:rsidR="00AD6F1C" w:rsidRDefault="00AD6F1C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داوری </w:t>
            </w:r>
            <w:r w:rsidR="00606810">
              <w:rPr>
                <w:rFonts w:ascii="Tahoma" w:hAnsi="Tahoma" w:cs="B Mitra" w:hint="cs"/>
                <w:rtl/>
                <w:lang w:bidi="fa-IR"/>
              </w:rPr>
              <w:t>مقالات</w:t>
            </w:r>
          </w:p>
        </w:tc>
        <w:tc>
          <w:tcPr>
            <w:tcW w:w="2520" w:type="dxa"/>
          </w:tcPr>
          <w:p w:rsidR="00AD6F1C" w:rsidRDefault="00606810" w:rsidP="00053B23">
            <w:pPr>
              <w:ind w:right="9"/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606810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60681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06810">
              <w:rPr>
                <w:rFonts w:ascii="Tahoma" w:hAnsi="Tahoma" w:cs="B Mitra"/>
                <w:rtl/>
                <w:lang w:bidi="fa-IR"/>
              </w:rPr>
              <w:t xml:space="preserve"> فسا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AD6F1C" w:rsidRDefault="00606810" w:rsidP="00053B23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دو سال</w:t>
            </w:r>
          </w:p>
        </w:tc>
      </w:tr>
      <w:tr w:rsidR="00AD6F1C" w:rsidRPr="00441CD4" w:rsidTr="00606810">
        <w:tc>
          <w:tcPr>
            <w:tcW w:w="3266" w:type="dxa"/>
            <w:tcBorders>
              <w:left w:val="thinThickSmallGap" w:sz="12" w:space="0" w:color="auto"/>
            </w:tcBorders>
            <w:shd w:val="clear" w:color="auto" w:fill="DBE5F1" w:themeFill="accent1" w:themeFillTint="33"/>
          </w:tcPr>
          <w:p w:rsidR="00AD6F1C" w:rsidRPr="00AD6F1C" w:rsidRDefault="00AD6F1C" w:rsidP="002A3894">
            <w:pPr>
              <w:ind w:right="27"/>
              <w:rPr>
                <w:rFonts w:ascii="Tahoma" w:hAnsi="Tahoma" w:cs="B Mitra"/>
                <w:rtl/>
                <w:lang w:bidi="fa-IR"/>
              </w:rPr>
            </w:pPr>
            <w:r w:rsidRPr="00AD6F1C">
              <w:rPr>
                <w:rFonts w:ascii="Tahoma" w:hAnsi="Tahoma" w:cs="B Mitra"/>
                <w:rtl/>
                <w:lang w:bidi="fa-IR"/>
              </w:rPr>
              <w:t>مجله علم</w:t>
            </w:r>
            <w:r w:rsidRPr="00AD6F1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AD6F1C">
              <w:rPr>
                <w:rFonts w:ascii="Tahoma" w:hAnsi="Tahoma" w:cs="B Mitra"/>
                <w:rtl/>
                <w:lang w:bidi="fa-IR"/>
              </w:rPr>
              <w:t xml:space="preserve"> دانشگاه علوم پزشک</w:t>
            </w:r>
            <w:r w:rsidRPr="00AD6F1C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AD6F1C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AD6F1C" w:rsidRDefault="00AD6F1C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داوری مقالات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AD6F1C" w:rsidRDefault="00606810" w:rsidP="00053B23">
            <w:pPr>
              <w:ind w:right="9"/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606810">
              <w:rPr>
                <w:rFonts w:ascii="Tahoma" w:hAnsi="Tahoma" w:cs="B Mitra"/>
                <w:rtl/>
                <w:lang w:bidi="fa-IR"/>
              </w:rPr>
              <w:t>دانشگاه علوم پزشک</w:t>
            </w:r>
            <w:r w:rsidRPr="0060681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06810">
              <w:rPr>
                <w:rFonts w:ascii="Tahoma" w:hAnsi="Tahoma" w:cs="B Mitra"/>
                <w:rtl/>
                <w:lang w:bidi="fa-IR"/>
              </w:rPr>
              <w:t xml:space="preserve"> کردستان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  <w:shd w:val="clear" w:color="auto" w:fill="DBE5F1" w:themeFill="accent1" w:themeFillTint="33"/>
          </w:tcPr>
          <w:p w:rsidR="00AD6F1C" w:rsidRDefault="00606810" w:rsidP="00053B23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یک سال</w:t>
            </w:r>
          </w:p>
        </w:tc>
      </w:tr>
    </w:tbl>
    <w:p w:rsidR="008D6F51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1175F7" w:rsidRPr="00441CD4" w:rsidRDefault="001175F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ج- </w:t>
      </w:r>
      <w:r w:rsidRPr="00441CD4">
        <w:rPr>
          <w:rFonts w:ascii="Tahoma" w:hAnsi="Tahoma" w:cs="B Mitra"/>
          <w:rtl/>
          <w:lang w:bidi="fa-IR"/>
        </w:rPr>
        <w:t>پست های اجرائی</w:t>
      </w:r>
      <w:r w:rsidRPr="00441CD4">
        <w:rPr>
          <w:rFonts w:ascii="Tahoma" w:hAnsi="Tahoma" w:cs="B Mitra" w:hint="cs"/>
          <w:rtl/>
          <w:lang w:bidi="fa-IR"/>
        </w:rPr>
        <w:t>:</w:t>
      </w:r>
      <w:r w:rsidRPr="00441CD4">
        <w:rPr>
          <w:rFonts w:ascii="Tahoma" w:hAnsi="Tahoma" w:cs="B Mitra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2880"/>
        <w:gridCol w:w="2448"/>
      </w:tblGrid>
      <w:tr w:rsidR="008D6F51" w:rsidRPr="00441CD4" w:rsidTr="00053B23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سمت</w:t>
            </w: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</w:t>
            </w:r>
          </w:p>
        </w:tc>
      </w:tr>
      <w:tr w:rsidR="008D6F51" w:rsidRPr="00441CD4" w:rsidTr="00053B23">
        <w:trPr>
          <w:trHeight w:val="52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cs="B Mitra"/>
                <w:rtl/>
              </w:rPr>
            </w:pPr>
          </w:p>
        </w:tc>
        <w:tc>
          <w:tcPr>
            <w:tcW w:w="2880" w:type="dxa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1175F7" w:rsidRDefault="001175F7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1175F7" w:rsidRDefault="001175F7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606810" w:rsidRDefault="00606810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606810" w:rsidRPr="00441CD4" w:rsidRDefault="00606810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  <w:bookmarkStart w:id="0" w:name="_GoBack"/>
      <w:bookmarkEnd w:id="0"/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lastRenderedPageBreak/>
        <w:t>عضویت در کمیته ها و شوراها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4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3056"/>
        <w:gridCol w:w="2448"/>
      </w:tblGrid>
      <w:tr w:rsidR="008D6F51" w:rsidRPr="00441CD4" w:rsidTr="002A3894">
        <w:tc>
          <w:tcPr>
            <w:tcW w:w="435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کمیته یا شورا</w:t>
            </w:r>
          </w:p>
        </w:tc>
        <w:tc>
          <w:tcPr>
            <w:tcW w:w="305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فعالیت</w:t>
            </w:r>
          </w:p>
        </w:tc>
      </w:tr>
      <w:tr w:rsidR="008D6F51" w:rsidRPr="00441CD4" w:rsidTr="002A3894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عضو تیم بازنگری و تدوین </w:t>
            </w:r>
            <w:r w:rsidR="002A3894">
              <w:rPr>
                <w:rFonts w:cs="B Mitra" w:hint="cs"/>
                <w:rtl/>
              </w:rPr>
              <w:t>فرایند لاگ بوک دانشجویان اتاق عمل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تدوین و</w:t>
            </w:r>
            <w:r w:rsidR="002A3894">
              <w:rPr>
                <w:rFonts w:ascii="Tahoma" w:hAnsi="Tahoma" w:cs="B Mitra" w:hint="cs"/>
                <w:rtl/>
                <w:lang w:bidi="fa-IR"/>
              </w:rPr>
              <w:t xml:space="preserve"> تغییر لاگ بوک دانشجویان 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5B6430" w:rsidRPr="00441CD4" w:rsidTr="000A2423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5B6430" w:rsidRPr="00441CD4" w:rsidRDefault="005B6430" w:rsidP="00053B2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شورای پزوهشی دانشکده پرستاری و مامایی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:rsidR="005B6430" w:rsidRPr="00441CD4" w:rsidRDefault="005B6430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عضویت در شورا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  <w:shd w:val="clear" w:color="auto" w:fill="DAEEF3" w:themeFill="accent5" w:themeFillTint="33"/>
          </w:tcPr>
          <w:p w:rsidR="005B6430" w:rsidRPr="00441CD4" w:rsidRDefault="005B6430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یک سال</w:t>
            </w:r>
          </w:p>
        </w:tc>
      </w:tr>
      <w:tr w:rsidR="000A2423" w:rsidRPr="00441CD4" w:rsidTr="002A3894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0A2423" w:rsidRDefault="000A2423" w:rsidP="00053B2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 ارزیاب گروه اتاق عمل</w:t>
            </w:r>
          </w:p>
        </w:tc>
        <w:tc>
          <w:tcPr>
            <w:tcW w:w="3056" w:type="dxa"/>
            <w:shd w:val="clear" w:color="auto" w:fill="auto"/>
          </w:tcPr>
          <w:p w:rsidR="000A2423" w:rsidRDefault="000A2423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عضویت در کمیته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0A2423" w:rsidRDefault="000A2423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یک سال</w:t>
            </w:r>
          </w:p>
        </w:tc>
      </w:tr>
    </w:tbl>
    <w:p w:rsidR="008D6F51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1175F7" w:rsidRDefault="001175F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1175F7" w:rsidRDefault="001175F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1175F7" w:rsidRDefault="001175F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1175F7" w:rsidRPr="00441CD4" w:rsidRDefault="001175F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cs="B Mitra"/>
          <w:u w:val="single"/>
          <w:rtl/>
        </w:rPr>
      </w:pPr>
      <w:r w:rsidRPr="00441CD4">
        <w:rPr>
          <w:rFonts w:ascii="Tahoma" w:hAnsi="Tahoma" w:cs="B Mitra" w:hint="cs"/>
          <w:rtl/>
          <w:lang w:bidi="fa-IR"/>
        </w:rPr>
        <w:t>تقدیر و قدردانی:</w:t>
      </w:r>
    </w:p>
    <w:p w:rsidR="008D6F51" w:rsidRPr="00441CD4" w:rsidRDefault="008D6F51" w:rsidP="008D6F51">
      <w:pPr>
        <w:ind w:left="360"/>
        <w:jc w:val="lowKashida"/>
        <w:rPr>
          <w:rFonts w:cs="B Mitra"/>
          <w:u w:val="single"/>
          <w:rtl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80"/>
      </w:tblGrid>
      <w:tr w:rsidR="008D6F51" w:rsidRPr="00441CD4" w:rsidTr="002A3894">
        <w:trPr>
          <w:jc w:val="center"/>
        </w:trPr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عنوان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مرجع اهدا كننده</w:t>
            </w:r>
          </w:p>
        </w:tc>
      </w:tr>
      <w:tr w:rsidR="00901B30" w:rsidRPr="00441CD4" w:rsidTr="00901B30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  <w:shd w:val="clear" w:color="auto" w:fill="auto"/>
          </w:tcPr>
          <w:p w:rsidR="00901B30" w:rsidRPr="00441CD4" w:rsidRDefault="00901B30" w:rsidP="00053B23">
            <w:pPr>
              <w:ind w:right="27"/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کسب عنوان دانشجوی برتر دانشکده پرستاری و مامایی</w:t>
            </w:r>
          </w:p>
        </w:tc>
        <w:tc>
          <w:tcPr>
            <w:tcW w:w="3780" w:type="dxa"/>
            <w:shd w:val="clear" w:color="auto" w:fill="auto"/>
          </w:tcPr>
          <w:p w:rsidR="00901B30" w:rsidRPr="00441CD4" w:rsidRDefault="00901B30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</w:tr>
      <w:tr w:rsidR="00901B30" w:rsidRPr="00441CD4" w:rsidTr="001175F7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901B30" w:rsidRDefault="00901B30" w:rsidP="00053B23">
            <w:pPr>
              <w:ind w:right="27"/>
              <w:jc w:val="center"/>
              <w:rPr>
                <w:rFonts w:ascii="Tahoma" w:hAnsi="Tahoma" w:cs="B Mitra" w:hint="cs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کسب مدال برنز در مسابقات انتخابی المپیاد ورزشی دانشجویان علوم پزشکی کشور در خزرآباد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901B30" w:rsidRPr="00441CD4" w:rsidRDefault="00901B30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</w:tr>
      <w:tr w:rsidR="00901B30" w:rsidRPr="00441CD4" w:rsidTr="00901B30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  <w:shd w:val="clear" w:color="auto" w:fill="auto"/>
          </w:tcPr>
          <w:p w:rsidR="00901B30" w:rsidRDefault="00901B30" w:rsidP="00901B30">
            <w:pPr>
              <w:ind w:right="27"/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901B30">
              <w:rPr>
                <w:rFonts w:ascii="Tahoma" w:hAnsi="Tahoma" w:cs="B Mitra"/>
                <w:rtl/>
                <w:lang w:bidi="fa-IR"/>
              </w:rPr>
              <w:t>کسب مدال برنز در مسابقات المپ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اد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ورزش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901B30">
              <w:rPr>
                <w:rFonts w:ascii="Tahoma" w:hAnsi="Tahoma" w:cs="B Mitra"/>
                <w:rtl/>
                <w:lang w:bidi="fa-IR"/>
              </w:rPr>
              <w:t>دانشجو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ان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علوم پزشک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کشور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در شهر تبریز</w:t>
            </w:r>
          </w:p>
        </w:tc>
        <w:tc>
          <w:tcPr>
            <w:tcW w:w="3780" w:type="dxa"/>
            <w:shd w:val="clear" w:color="auto" w:fill="auto"/>
          </w:tcPr>
          <w:p w:rsidR="00901B30" w:rsidRPr="00441CD4" w:rsidRDefault="00901B30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</w:p>
        </w:tc>
      </w:tr>
      <w:tr w:rsidR="008D6F51" w:rsidRPr="00441CD4" w:rsidTr="001175F7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تشویق و تقدیر بصورت مکتوب و درج در پرونده پرسنلی به خاطر کمک برگزاری نمایشگاه دهه فجر دانشکده پرستاری مامایی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ریاست اسبق محترم دانشکده پرستاری اقای دکتر محمد فتحی</w:t>
            </w:r>
          </w:p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1175F7" w:rsidRPr="00441CD4" w:rsidTr="002A3894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1175F7" w:rsidRPr="00441CD4" w:rsidRDefault="001175F7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تقدیر و تشویق بخاطر تعامل و همکاری مناسب در امر آموزش دانشجویان و رعایت اخلاق حرفه ای</w:t>
            </w:r>
          </w:p>
        </w:tc>
        <w:tc>
          <w:tcPr>
            <w:tcW w:w="3780" w:type="dxa"/>
            <w:shd w:val="clear" w:color="auto" w:fill="auto"/>
          </w:tcPr>
          <w:p w:rsidR="001175F7" w:rsidRPr="00441CD4" w:rsidRDefault="001175F7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ریاست محترم دانشکده خانم دکتر شاهوئی</w:t>
            </w:r>
          </w:p>
        </w:tc>
      </w:tr>
      <w:tr w:rsidR="001175F7" w:rsidRPr="00441CD4" w:rsidTr="001175F7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  <w:shd w:val="clear" w:color="auto" w:fill="DAEEF3" w:themeFill="accent5" w:themeFillTint="33"/>
          </w:tcPr>
          <w:p w:rsidR="001175F7" w:rsidRDefault="001175F7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کسب رتبه برتر آزمون ورودی کارشناسی ارشد در روز جهانی تکنولوژیست های جراحی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1175F7" w:rsidRDefault="001175F7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ریاست محترم دانشگاه علوم پزشکی شیراز</w:t>
            </w:r>
          </w:p>
        </w:tc>
      </w:tr>
      <w:tr w:rsidR="00901B30" w:rsidRPr="00441CD4" w:rsidTr="00901B30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  <w:shd w:val="clear" w:color="auto" w:fill="auto"/>
          </w:tcPr>
          <w:p w:rsidR="00901B30" w:rsidRDefault="00901B30" w:rsidP="00053B23">
            <w:pPr>
              <w:ind w:right="27"/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901B30">
              <w:rPr>
                <w:rFonts w:ascii="Tahoma" w:hAnsi="Tahoma" w:cs="B Mitra"/>
                <w:rtl/>
                <w:lang w:bidi="fa-IR"/>
              </w:rPr>
              <w:t>تقد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ر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و تشو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ق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بخاطر تعامل و همکار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مناسب در امر آموزش دانشجو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ان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و رعا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ت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اخلاق حرفه ا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3780" w:type="dxa"/>
            <w:shd w:val="clear" w:color="auto" w:fill="auto"/>
          </w:tcPr>
          <w:p w:rsidR="00901B30" w:rsidRDefault="00901B30" w:rsidP="00053B23">
            <w:pPr>
              <w:ind w:right="18"/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901B30">
              <w:rPr>
                <w:rFonts w:ascii="Tahoma" w:hAnsi="Tahoma" w:cs="B Mitra"/>
                <w:rtl/>
                <w:lang w:bidi="fa-IR"/>
              </w:rPr>
              <w:t>ر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901B30">
              <w:rPr>
                <w:rFonts w:ascii="Tahoma" w:hAnsi="Tahoma" w:cs="B Mitra" w:hint="eastAsia"/>
                <w:rtl/>
                <w:lang w:bidi="fa-IR"/>
              </w:rPr>
              <w:t>است</w:t>
            </w:r>
            <w:r w:rsidRPr="00901B30">
              <w:rPr>
                <w:rFonts w:ascii="Tahoma" w:hAnsi="Tahoma" w:cs="B Mitra"/>
                <w:rtl/>
                <w:lang w:bidi="fa-IR"/>
              </w:rPr>
              <w:t xml:space="preserve"> محترم دانشکده خانم دکتر شاهوئ</w:t>
            </w:r>
            <w:r w:rsidRPr="00901B30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</w:tr>
    </w:tbl>
    <w:p w:rsidR="008D6F51" w:rsidRPr="00441CD4" w:rsidRDefault="008D6F51" w:rsidP="008D6F51">
      <w:pPr>
        <w:ind w:left="360"/>
        <w:jc w:val="lowKashida"/>
        <w:rPr>
          <w:rFonts w:cs="B Mitra"/>
          <w:u w:val="single"/>
          <w:rtl/>
        </w:rPr>
      </w:pPr>
    </w:p>
    <w:p w:rsidR="0091435C" w:rsidRDefault="0091435C"/>
    <w:sectPr w:rsidR="0091435C" w:rsidSect="00053B23">
      <w:footerReference w:type="even" r:id="rId12"/>
      <w:footerReference w:type="default" r:id="rId13"/>
      <w:pgSz w:w="11906" w:h="16838" w:code="9"/>
      <w:pgMar w:top="907" w:right="907" w:bottom="907" w:left="907" w:header="1134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55" w:rsidRDefault="00390955" w:rsidP="009948D7">
      <w:r>
        <w:separator/>
      </w:r>
    </w:p>
  </w:endnote>
  <w:endnote w:type="continuationSeparator" w:id="0">
    <w:p w:rsidR="00390955" w:rsidRDefault="00390955" w:rsidP="0099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30" w:rsidRDefault="00901B30" w:rsidP="00053B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01B30" w:rsidRDefault="00901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30" w:rsidRPr="000C4076" w:rsidRDefault="00901B30" w:rsidP="00053B23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606810">
      <w:rPr>
        <w:rStyle w:val="PageNumber"/>
        <w:rFonts w:cs="B Mitra"/>
        <w:noProof/>
        <w:rtl/>
      </w:rPr>
      <w:t>1</w:t>
    </w:r>
    <w:r w:rsidRPr="000C4076">
      <w:rPr>
        <w:rStyle w:val="PageNumber"/>
        <w:rFonts w:cs="B Mitra"/>
        <w:rtl/>
      </w:rPr>
      <w:fldChar w:fldCharType="end"/>
    </w:r>
  </w:p>
  <w:p w:rsidR="00901B30" w:rsidRDefault="00901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55" w:rsidRDefault="00390955" w:rsidP="009948D7">
      <w:r>
        <w:separator/>
      </w:r>
    </w:p>
  </w:footnote>
  <w:footnote w:type="continuationSeparator" w:id="0">
    <w:p w:rsidR="00390955" w:rsidRDefault="00390955" w:rsidP="0099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2F7"/>
    <w:multiLevelType w:val="hybridMultilevel"/>
    <w:tmpl w:val="0E30A2F0"/>
    <w:lvl w:ilvl="0" w:tplc="A55E828E">
      <w:numFmt w:val="bullet"/>
      <w:lvlText w:val="-"/>
      <w:lvlJc w:val="left"/>
      <w:pPr>
        <w:ind w:left="4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BF061A"/>
    <w:multiLevelType w:val="hybridMultilevel"/>
    <w:tmpl w:val="B588C902"/>
    <w:lvl w:ilvl="0" w:tplc="6A7A4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24201"/>
    <w:multiLevelType w:val="hybridMultilevel"/>
    <w:tmpl w:val="F5E84A2C"/>
    <w:lvl w:ilvl="0" w:tplc="14A43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5D2"/>
    <w:multiLevelType w:val="hybridMultilevel"/>
    <w:tmpl w:val="1E4EEB18"/>
    <w:lvl w:ilvl="0" w:tplc="55B8F972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D2D80"/>
    <w:multiLevelType w:val="hybridMultilevel"/>
    <w:tmpl w:val="9B94E89E"/>
    <w:lvl w:ilvl="0" w:tplc="2F8C6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550DA"/>
    <w:multiLevelType w:val="hybridMultilevel"/>
    <w:tmpl w:val="177EB61E"/>
    <w:lvl w:ilvl="0" w:tplc="2F8C6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51"/>
    <w:rsid w:val="000022A8"/>
    <w:rsid w:val="00007430"/>
    <w:rsid w:val="00010973"/>
    <w:rsid w:val="00011DDA"/>
    <w:rsid w:val="000145B9"/>
    <w:rsid w:val="00022270"/>
    <w:rsid w:val="0003125B"/>
    <w:rsid w:val="00031626"/>
    <w:rsid w:val="0003720E"/>
    <w:rsid w:val="00053B23"/>
    <w:rsid w:val="00054656"/>
    <w:rsid w:val="0006440F"/>
    <w:rsid w:val="00071DA9"/>
    <w:rsid w:val="00072CE7"/>
    <w:rsid w:val="000825E4"/>
    <w:rsid w:val="00090539"/>
    <w:rsid w:val="0009178B"/>
    <w:rsid w:val="00093629"/>
    <w:rsid w:val="000A0872"/>
    <w:rsid w:val="000A2423"/>
    <w:rsid w:val="000A2B38"/>
    <w:rsid w:val="000A53B2"/>
    <w:rsid w:val="000B0C2E"/>
    <w:rsid w:val="000C5722"/>
    <w:rsid w:val="000F2B53"/>
    <w:rsid w:val="00100681"/>
    <w:rsid w:val="00112018"/>
    <w:rsid w:val="00114AEC"/>
    <w:rsid w:val="00115D57"/>
    <w:rsid w:val="00116821"/>
    <w:rsid w:val="001175F7"/>
    <w:rsid w:val="00120F5D"/>
    <w:rsid w:val="0012170D"/>
    <w:rsid w:val="00134162"/>
    <w:rsid w:val="00174834"/>
    <w:rsid w:val="00177767"/>
    <w:rsid w:val="00191060"/>
    <w:rsid w:val="00193ECB"/>
    <w:rsid w:val="001B2713"/>
    <w:rsid w:val="001B7159"/>
    <w:rsid w:val="001C5AED"/>
    <w:rsid w:val="001D1C6E"/>
    <w:rsid w:val="001D27D1"/>
    <w:rsid w:val="001E4234"/>
    <w:rsid w:val="001F78E8"/>
    <w:rsid w:val="0020195D"/>
    <w:rsid w:val="00214B45"/>
    <w:rsid w:val="0022249D"/>
    <w:rsid w:val="00225B78"/>
    <w:rsid w:val="00235B46"/>
    <w:rsid w:val="00235DE9"/>
    <w:rsid w:val="002435BC"/>
    <w:rsid w:val="00245E72"/>
    <w:rsid w:val="002462F5"/>
    <w:rsid w:val="002544F6"/>
    <w:rsid w:val="00261CB2"/>
    <w:rsid w:val="002777B5"/>
    <w:rsid w:val="002A2E8B"/>
    <w:rsid w:val="002A3894"/>
    <w:rsid w:val="002B6672"/>
    <w:rsid w:val="002B7CA6"/>
    <w:rsid w:val="002C7892"/>
    <w:rsid w:val="002D4B0E"/>
    <w:rsid w:val="00312E96"/>
    <w:rsid w:val="00317867"/>
    <w:rsid w:val="00327ED5"/>
    <w:rsid w:val="0035684D"/>
    <w:rsid w:val="003576FD"/>
    <w:rsid w:val="00366AF3"/>
    <w:rsid w:val="00372AF5"/>
    <w:rsid w:val="00390955"/>
    <w:rsid w:val="00394232"/>
    <w:rsid w:val="003A2083"/>
    <w:rsid w:val="003A6A12"/>
    <w:rsid w:val="003B165A"/>
    <w:rsid w:val="003B4001"/>
    <w:rsid w:val="003D0BD1"/>
    <w:rsid w:val="003D3BCC"/>
    <w:rsid w:val="003F2AA5"/>
    <w:rsid w:val="003F3681"/>
    <w:rsid w:val="003F7FCF"/>
    <w:rsid w:val="00420CBD"/>
    <w:rsid w:val="0044099E"/>
    <w:rsid w:val="00444C5D"/>
    <w:rsid w:val="00465D12"/>
    <w:rsid w:val="004807B2"/>
    <w:rsid w:val="004B09A8"/>
    <w:rsid w:val="004B1B2B"/>
    <w:rsid w:val="005066DB"/>
    <w:rsid w:val="00516E5A"/>
    <w:rsid w:val="00525790"/>
    <w:rsid w:val="00527037"/>
    <w:rsid w:val="00532ECE"/>
    <w:rsid w:val="005524C6"/>
    <w:rsid w:val="00571C2A"/>
    <w:rsid w:val="00574CC6"/>
    <w:rsid w:val="00574CFA"/>
    <w:rsid w:val="005846EF"/>
    <w:rsid w:val="00585551"/>
    <w:rsid w:val="005B6430"/>
    <w:rsid w:val="005E4BA5"/>
    <w:rsid w:val="005E7608"/>
    <w:rsid w:val="006052AA"/>
    <w:rsid w:val="00605584"/>
    <w:rsid w:val="00606810"/>
    <w:rsid w:val="006131B2"/>
    <w:rsid w:val="00624966"/>
    <w:rsid w:val="00630DFE"/>
    <w:rsid w:val="0064012F"/>
    <w:rsid w:val="00642F7B"/>
    <w:rsid w:val="006443F2"/>
    <w:rsid w:val="00644ABE"/>
    <w:rsid w:val="00644D7C"/>
    <w:rsid w:val="006672EB"/>
    <w:rsid w:val="00694DDD"/>
    <w:rsid w:val="006A1517"/>
    <w:rsid w:val="006B00E6"/>
    <w:rsid w:val="006B745D"/>
    <w:rsid w:val="006C3E9B"/>
    <w:rsid w:val="006F0272"/>
    <w:rsid w:val="006F49FE"/>
    <w:rsid w:val="00707863"/>
    <w:rsid w:val="00713009"/>
    <w:rsid w:val="007158A6"/>
    <w:rsid w:val="007171D6"/>
    <w:rsid w:val="00717B00"/>
    <w:rsid w:val="00722345"/>
    <w:rsid w:val="00736D57"/>
    <w:rsid w:val="00740CC4"/>
    <w:rsid w:val="0074455B"/>
    <w:rsid w:val="007470FE"/>
    <w:rsid w:val="00771C30"/>
    <w:rsid w:val="007A5FAB"/>
    <w:rsid w:val="007B207D"/>
    <w:rsid w:val="007C59A3"/>
    <w:rsid w:val="007E633C"/>
    <w:rsid w:val="007F09EB"/>
    <w:rsid w:val="007F4678"/>
    <w:rsid w:val="00806ADB"/>
    <w:rsid w:val="00817DFF"/>
    <w:rsid w:val="0082179D"/>
    <w:rsid w:val="00827DAF"/>
    <w:rsid w:val="008310A7"/>
    <w:rsid w:val="00841B44"/>
    <w:rsid w:val="008463D3"/>
    <w:rsid w:val="0085390C"/>
    <w:rsid w:val="00857B78"/>
    <w:rsid w:val="00862667"/>
    <w:rsid w:val="00863B37"/>
    <w:rsid w:val="00863DAB"/>
    <w:rsid w:val="00871C75"/>
    <w:rsid w:val="008744AF"/>
    <w:rsid w:val="0088037E"/>
    <w:rsid w:val="00880601"/>
    <w:rsid w:val="00883479"/>
    <w:rsid w:val="00885757"/>
    <w:rsid w:val="008A3D05"/>
    <w:rsid w:val="008B3E11"/>
    <w:rsid w:val="008C4294"/>
    <w:rsid w:val="008D6F51"/>
    <w:rsid w:val="008E0AFC"/>
    <w:rsid w:val="00901B30"/>
    <w:rsid w:val="00910E94"/>
    <w:rsid w:val="0091435C"/>
    <w:rsid w:val="009239F6"/>
    <w:rsid w:val="009276F9"/>
    <w:rsid w:val="009323DD"/>
    <w:rsid w:val="0093278C"/>
    <w:rsid w:val="0093610C"/>
    <w:rsid w:val="00936209"/>
    <w:rsid w:val="009633DE"/>
    <w:rsid w:val="0098525B"/>
    <w:rsid w:val="00990F4C"/>
    <w:rsid w:val="00991E4E"/>
    <w:rsid w:val="009948D7"/>
    <w:rsid w:val="009A0D3A"/>
    <w:rsid w:val="009B6703"/>
    <w:rsid w:val="009C7304"/>
    <w:rsid w:val="009D1A39"/>
    <w:rsid w:val="009F2579"/>
    <w:rsid w:val="009F4994"/>
    <w:rsid w:val="00A034B7"/>
    <w:rsid w:val="00A33136"/>
    <w:rsid w:val="00A4270A"/>
    <w:rsid w:val="00A62EBA"/>
    <w:rsid w:val="00A74E12"/>
    <w:rsid w:val="00A81BD2"/>
    <w:rsid w:val="00A855CA"/>
    <w:rsid w:val="00A91A4B"/>
    <w:rsid w:val="00A94982"/>
    <w:rsid w:val="00AB031D"/>
    <w:rsid w:val="00AB3310"/>
    <w:rsid w:val="00AB5035"/>
    <w:rsid w:val="00AC113D"/>
    <w:rsid w:val="00AC1C2E"/>
    <w:rsid w:val="00AD22DE"/>
    <w:rsid w:val="00AD6F1C"/>
    <w:rsid w:val="00AE743B"/>
    <w:rsid w:val="00AF298A"/>
    <w:rsid w:val="00AF4067"/>
    <w:rsid w:val="00B21C88"/>
    <w:rsid w:val="00B2279A"/>
    <w:rsid w:val="00B238E8"/>
    <w:rsid w:val="00B409F1"/>
    <w:rsid w:val="00B5418C"/>
    <w:rsid w:val="00B612D9"/>
    <w:rsid w:val="00B83A06"/>
    <w:rsid w:val="00B83DD7"/>
    <w:rsid w:val="00B84AE1"/>
    <w:rsid w:val="00B92818"/>
    <w:rsid w:val="00B93C4B"/>
    <w:rsid w:val="00B9439C"/>
    <w:rsid w:val="00BA1F14"/>
    <w:rsid w:val="00BB4B12"/>
    <w:rsid w:val="00BC0794"/>
    <w:rsid w:val="00BC2AD8"/>
    <w:rsid w:val="00BC3ABD"/>
    <w:rsid w:val="00BE7F18"/>
    <w:rsid w:val="00BF42A8"/>
    <w:rsid w:val="00C154EC"/>
    <w:rsid w:val="00C21302"/>
    <w:rsid w:val="00C24828"/>
    <w:rsid w:val="00C310D6"/>
    <w:rsid w:val="00C50ADD"/>
    <w:rsid w:val="00C516EA"/>
    <w:rsid w:val="00C5244C"/>
    <w:rsid w:val="00C54125"/>
    <w:rsid w:val="00C7332F"/>
    <w:rsid w:val="00C84117"/>
    <w:rsid w:val="00C85C0F"/>
    <w:rsid w:val="00C87BA3"/>
    <w:rsid w:val="00C93B20"/>
    <w:rsid w:val="00CA4A59"/>
    <w:rsid w:val="00CE00DC"/>
    <w:rsid w:val="00CE6C1D"/>
    <w:rsid w:val="00CF2F6F"/>
    <w:rsid w:val="00D05D23"/>
    <w:rsid w:val="00D162EA"/>
    <w:rsid w:val="00D333DE"/>
    <w:rsid w:val="00D5112B"/>
    <w:rsid w:val="00D53934"/>
    <w:rsid w:val="00D5727E"/>
    <w:rsid w:val="00D607A9"/>
    <w:rsid w:val="00D71D85"/>
    <w:rsid w:val="00D71FAB"/>
    <w:rsid w:val="00D80EB3"/>
    <w:rsid w:val="00D83D65"/>
    <w:rsid w:val="00DA0D72"/>
    <w:rsid w:val="00DA74B1"/>
    <w:rsid w:val="00DB1BB6"/>
    <w:rsid w:val="00DB4872"/>
    <w:rsid w:val="00DE53B5"/>
    <w:rsid w:val="00DE76C5"/>
    <w:rsid w:val="00E05543"/>
    <w:rsid w:val="00E10021"/>
    <w:rsid w:val="00E12DC0"/>
    <w:rsid w:val="00E414F7"/>
    <w:rsid w:val="00E4755A"/>
    <w:rsid w:val="00E477E5"/>
    <w:rsid w:val="00E518F9"/>
    <w:rsid w:val="00E67690"/>
    <w:rsid w:val="00E72FB2"/>
    <w:rsid w:val="00E80B67"/>
    <w:rsid w:val="00E91A59"/>
    <w:rsid w:val="00E9668C"/>
    <w:rsid w:val="00EA10A2"/>
    <w:rsid w:val="00EA3032"/>
    <w:rsid w:val="00EA4ADD"/>
    <w:rsid w:val="00EB5EED"/>
    <w:rsid w:val="00EC35C5"/>
    <w:rsid w:val="00ED01BE"/>
    <w:rsid w:val="00ED60E3"/>
    <w:rsid w:val="00EE3394"/>
    <w:rsid w:val="00EE7DB6"/>
    <w:rsid w:val="00EF27BF"/>
    <w:rsid w:val="00EF7571"/>
    <w:rsid w:val="00F00EFD"/>
    <w:rsid w:val="00F11571"/>
    <w:rsid w:val="00F12888"/>
    <w:rsid w:val="00F142F8"/>
    <w:rsid w:val="00F313D8"/>
    <w:rsid w:val="00F31D0A"/>
    <w:rsid w:val="00F33456"/>
    <w:rsid w:val="00F5736C"/>
    <w:rsid w:val="00F81C36"/>
    <w:rsid w:val="00F91355"/>
    <w:rsid w:val="00F92117"/>
    <w:rsid w:val="00F96ED4"/>
    <w:rsid w:val="00FA7B77"/>
    <w:rsid w:val="00FB4EFD"/>
    <w:rsid w:val="00FC3545"/>
    <w:rsid w:val="00FD2FFF"/>
    <w:rsid w:val="00FD35B8"/>
    <w:rsid w:val="00FD3B98"/>
    <w:rsid w:val="00FE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6C5498"/>
  <w15:docId w15:val="{9456B6F4-5E8A-47BD-9D0F-4985E716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51"/>
    <w:pPr>
      <w:bidi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51"/>
    <w:pPr>
      <w:keepNext/>
      <w:outlineLvl w:val="0"/>
    </w:pPr>
    <w:rPr>
      <w:rFonts w:cs="Mitra"/>
      <w:b/>
      <w:bCs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D6F5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51"/>
    <w:rPr>
      <w:rFonts w:ascii="Times New Roman" w:eastAsia="Times New Roman" w:hAnsi="Times New Roman" w:cs="Mitra"/>
      <w:b/>
      <w:bCs/>
      <w:sz w:val="20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8D6F51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rsid w:val="008D6F51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D6F51"/>
  </w:style>
  <w:style w:type="paragraph" w:styleId="Footer">
    <w:name w:val="footer"/>
    <w:basedOn w:val="Normal"/>
    <w:link w:val="FooterChar"/>
    <w:rsid w:val="008D6F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D6F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D6F51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8D6F51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rsid w:val="008D6F51"/>
    <w:rPr>
      <w:color w:val="0000FF"/>
      <w:u w:val="single"/>
    </w:rPr>
  </w:style>
  <w:style w:type="character" w:customStyle="1" w:styleId="Title1">
    <w:name w:val="Title1"/>
    <w:basedOn w:val="DefaultParagraphFont"/>
    <w:rsid w:val="008D6F51"/>
  </w:style>
  <w:style w:type="character" w:customStyle="1" w:styleId="source">
    <w:name w:val="source"/>
    <w:basedOn w:val="DefaultParagraphFont"/>
    <w:rsid w:val="008D6F51"/>
  </w:style>
  <w:style w:type="paragraph" w:customStyle="1" w:styleId="Default">
    <w:name w:val="Default"/>
    <w:rsid w:val="008D6F5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D6F51"/>
    <w:rPr>
      <w:b/>
      <w:bCs/>
    </w:rPr>
  </w:style>
  <w:style w:type="paragraph" w:styleId="BalloonText">
    <w:name w:val="Balloon Text"/>
    <w:basedOn w:val="Normal"/>
    <w:link w:val="BalloonTextChar"/>
    <w:rsid w:val="008D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F5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giran.com/paper/1961589/?lang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proquest.com/openview/ec1828bdad5820a71aa21bffea483dfe/1?pq-origsite=gscholar&amp;cbl=2032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gcr.com/browse.php?a_id=246&amp;slc_lang=en&amp;sid=1&amp;ftxt=1&amp;html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BD1FA-775D-47D2-8B4E-5C3A0C91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103002</cp:lastModifiedBy>
  <cp:revision>16</cp:revision>
  <dcterms:created xsi:type="dcterms:W3CDTF">2021-09-08T03:32:00Z</dcterms:created>
  <dcterms:modified xsi:type="dcterms:W3CDTF">2024-02-27T06:54:00Z</dcterms:modified>
</cp:coreProperties>
</file>